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4A2" w:rsidRDefault="00DB04A2" w:rsidP="00DB04A2">
      <w:pPr>
        <w:jc w:val="center"/>
        <w:rPr>
          <w:b/>
        </w:rPr>
      </w:pPr>
      <w:r>
        <w:rPr>
          <w:b/>
          <w:noProof/>
        </w:rPr>
        <w:drawing>
          <wp:inline distT="0" distB="0" distL="0" distR="0">
            <wp:extent cx="552450" cy="71437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2450" cy="714375"/>
                    </a:xfrm>
                    <a:prstGeom prst="rect">
                      <a:avLst/>
                    </a:prstGeom>
                    <a:noFill/>
                    <a:ln w="9525">
                      <a:noFill/>
                      <a:miter lim="800000"/>
                      <a:headEnd/>
                      <a:tailEnd/>
                    </a:ln>
                  </pic:spPr>
                </pic:pic>
              </a:graphicData>
            </a:graphic>
          </wp:inline>
        </w:drawing>
      </w:r>
    </w:p>
    <w:p w:rsidR="00DB04A2" w:rsidRPr="00582186" w:rsidRDefault="00DB04A2" w:rsidP="00DB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36"/>
          <w:sz w:val="26"/>
          <w:szCs w:val="26"/>
          <w:lang w:eastAsia="en-US"/>
        </w:rPr>
      </w:pPr>
      <w:r w:rsidRPr="00582186">
        <w:rPr>
          <w:rFonts w:ascii="Times New Roman" w:eastAsia="Times New Roman" w:hAnsi="Times New Roman" w:cs="Times New Roman"/>
          <w:b/>
          <w:kern w:val="36"/>
          <w:sz w:val="26"/>
          <w:szCs w:val="26"/>
          <w:lang w:eastAsia="en-US"/>
        </w:rPr>
        <w:t>АДМИНИСТРАЦИЯ УСТЬ-КУБИНСКОГО</w:t>
      </w:r>
    </w:p>
    <w:p w:rsidR="00DB04A2" w:rsidRPr="00582186" w:rsidRDefault="00DB04A2" w:rsidP="00DB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36"/>
          <w:sz w:val="26"/>
          <w:szCs w:val="26"/>
          <w:lang w:eastAsia="en-US"/>
        </w:rPr>
      </w:pPr>
      <w:r w:rsidRPr="00582186">
        <w:rPr>
          <w:rFonts w:ascii="Times New Roman" w:eastAsia="Times New Roman" w:hAnsi="Times New Roman" w:cs="Times New Roman"/>
          <w:b/>
          <w:kern w:val="36"/>
          <w:sz w:val="26"/>
          <w:szCs w:val="26"/>
          <w:lang w:eastAsia="en-US"/>
        </w:rPr>
        <w:t xml:space="preserve">МУНИЦИПАЛЬНОГО </w:t>
      </w:r>
      <w:r>
        <w:rPr>
          <w:rFonts w:ascii="Times New Roman" w:eastAsia="Times New Roman" w:hAnsi="Times New Roman" w:cs="Times New Roman"/>
          <w:b/>
          <w:kern w:val="36"/>
          <w:sz w:val="26"/>
          <w:szCs w:val="26"/>
          <w:lang w:eastAsia="en-US"/>
        </w:rPr>
        <w:t>ОКРУГА</w:t>
      </w:r>
    </w:p>
    <w:p w:rsidR="00DB04A2" w:rsidRPr="00582186" w:rsidRDefault="00DB04A2" w:rsidP="00DB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36"/>
          <w:sz w:val="26"/>
          <w:szCs w:val="26"/>
          <w:lang w:eastAsia="en-US"/>
        </w:rPr>
      </w:pPr>
    </w:p>
    <w:p w:rsidR="00DB04A2" w:rsidRPr="00582186" w:rsidRDefault="00DB04A2" w:rsidP="00DB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36"/>
          <w:sz w:val="26"/>
          <w:szCs w:val="26"/>
          <w:lang w:eastAsia="en-US"/>
        </w:rPr>
      </w:pPr>
      <w:r w:rsidRPr="00582186">
        <w:rPr>
          <w:rFonts w:ascii="Times New Roman" w:eastAsia="Times New Roman" w:hAnsi="Times New Roman" w:cs="Times New Roman"/>
          <w:b/>
          <w:kern w:val="36"/>
          <w:sz w:val="26"/>
          <w:szCs w:val="26"/>
          <w:lang w:eastAsia="en-US"/>
        </w:rPr>
        <w:t>ПОСТАНОВЛЕНИЕ</w:t>
      </w:r>
    </w:p>
    <w:p w:rsidR="00DB04A2" w:rsidRPr="00582186" w:rsidRDefault="00DB04A2" w:rsidP="00DB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36"/>
          <w:sz w:val="26"/>
          <w:szCs w:val="26"/>
          <w:lang w:eastAsia="en-US"/>
        </w:rPr>
      </w:pPr>
    </w:p>
    <w:p w:rsidR="00DB04A2" w:rsidRPr="00582186" w:rsidRDefault="00DB04A2" w:rsidP="00DB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с. Устье</w:t>
      </w:r>
    </w:p>
    <w:p w:rsidR="00DB04A2" w:rsidRPr="00582186" w:rsidRDefault="00DB04A2" w:rsidP="00DB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en-US"/>
        </w:rPr>
      </w:pPr>
    </w:p>
    <w:p w:rsidR="00DB04A2" w:rsidRPr="00582186" w:rsidRDefault="00DB04A2" w:rsidP="00DB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от</w:t>
      </w:r>
      <w:r w:rsidR="003C3F05">
        <w:rPr>
          <w:rFonts w:ascii="Times New Roman" w:eastAsia="Times New Roman" w:hAnsi="Times New Roman" w:cs="Times New Roman"/>
          <w:sz w:val="26"/>
          <w:szCs w:val="26"/>
          <w:lang w:eastAsia="en-US"/>
        </w:rPr>
        <w:t xml:space="preserve"> 30.03.2023                                                                                                      № 562</w:t>
      </w:r>
      <w:r w:rsidRPr="00582186">
        <w:rPr>
          <w:rFonts w:ascii="Times New Roman" w:eastAsia="Times New Roman" w:hAnsi="Times New Roman" w:cs="Times New Roman"/>
          <w:sz w:val="26"/>
          <w:szCs w:val="26"/>
          <w:lang w:eastAsia="en-US"/>
        </w:rPr>
        <w:t xml:space="preserve">                                                                                                                                      </w:t>
      </w:r>
    </w:p>
    <w:p w:rsidR="00DB04A2" w:rsidRPr="00582186" w:rsidRDefault="00DB04A2" w:rsidP="00DB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en-US"/>
        </w:rPr>
      </w:pPr>
    </w:p>
    <w:p w:rsidR="00DB04A2" w:rsidRPr="00582186" w:rsidRDefault="00DB04A2" w:rsidP="00DB04A2">
      <w:pPr>
        <w:spacing w:after="0" w:line="240" w:lineRule="auto"/>
        <w:jc w:val="center"/>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Об утверждении административного регламента  предоставления муниципальной услуги</w:t>
      </w:r>
      <w:r>
        <w:rPr>
          <w:rFonts w:ascii="Times New Roman" w:eastAsia="Times New Roman" w:hAnsi="Times New Roman" w:cs="Times New Roman"/>
          <w:sz w:val="26"/>
          <w:szCs w:val="26"/>
          <w:lang w:eastAsia="en-US"/>
        </w:rPr>
        <w:t xml:space="preserve"> </w:t>
      </w:r>
      <w:r w:rsidRPr="00582186">
        <w:rPr>
          <w:rFonts w:ascii="Times New Roman" w:eastAsia="Times New Roman" w:hAnsi="Times New Roman" w:cs="Times New Roman"/>
          <w:sz w:val="26"/>
          <w:szCs w:val="26"/>
          <w:lang w:eastAsia="en-US"/>
        </w:rPr>
        <w:t>по постановке на учет и направлению детей в образовательные организации, реализующие  образовательные программы дошкольного образования</w:t>
      </w:r>
    </w:p>
    <w:p w:rsidR="00DB04A2" w:rsidRPr="00582186" w:rsidRDefault="00DB04A2" w:rsidP="00DB04A2">
      <w:pPr>
        <w:spacing w:after="0" w:line="240" w:lineRule="auto"/>
        <w:jc w:val="center"/>
        <w:rPr>
          <w:rFonts w:ascii="Times New Roman" w:eastAsia="Times New Roman" w:hAnsi="Times New Roman" w:cs="Times New Roman"/>
          <w:sz w:val="26"/>
          <w:szCs w:val="26"/>
          <w:lang w:eastAsia="en-US"/>
        </w:rPr>
      </w:pPr>
    </w:p>
    <w:p w:rsidR="00DB04A2" w:rsidRPr="00582186" w:rsidRDefault="00DB04A2" w:rsidP="00DB04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 xml:space="preserve">               В соответствии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w:t>
      </w:r>
      <w:r>
        <w:rPr>
          <w:rFonts w:ascii="Times New Roman" w:eastAsia="Times New Roman" w:hAnsi="Times New Roman" w:cs="Times New Roman"/>
          <w:sz w:val="26"/>
          <w:szCs w:val="26"/>
          <w:lang w:eastAsia="en-US"/>
        </w:rPr>
        <w:t>предоставления</w:t>
      </w:r>
      <w:r w:rsidRPr="00582186">
        <w:rPr>
          <w:rFonts w:ascii="Times New Roman" w:eastAsia="Times New Roman" w:hAnsi="Times New Roman" w:cs="Times New Roman"/>
          <w:sz w:val="26"/>
          <w:szCs w:val="26"/>
          <w:lang w:eastAsia="en-US"/>
        </w:rPr>
        <w:t xml:space="preserve"> муниципальных услуг администраци</w:t>
      </w:r>
      <w:r>
        <w:rPr>
          <w:rFonts w:ascii="Times New Roman" w:eastAsia="Times New Roman" w:hAnsi="Times New Roman" w:cs="Times New Roman"/>
          <w:sz w:val="26"/>
          <w:szCs w:val="26"/>
          <w:lang w:eastAsia="en-US"/>
        </w:rPr>
        <w:t>ей</w:t>
      </w:r>
      <w:r w:rsidRPr="00582186">
        <w:rPr>
          <w:rFonts w:ascii="Times New Roman" w:eastAsia="Times New Roman" w:hAnsi="Times New Roman" w:cs="Times New Roman"/>
          <w:sz w:val="26"/>
          <w:szCs w:val="26"/>
          <w:lang w:eastAsia="en-US"/>
        </w:rPr>
        <w:t xml:space="preserve"> </w:t>
      </w:r>
      <w:bookmarkStart w:id="0" w:name="_GoBack"/>
      <w:bookmarkEnd w:id="0"/>
      <w:r>
        <w:rPr>
          <w:rFonts w:ascii="Times New Roman" w:eastAsia="Times New Roman" w:hAnsi="Times New Roman" w:cs="Times New Roman"/>
          <w:sz w:val="26"/>
          <w:szCs w:val="26"/>
          <w:lang w:eastAsia="en-US"/>
        </w:rPr>
        <w:t>округа</w:t>
      </w:r>
      <w:r w:rsidRPr="00582186">
        <w:rPr>
          <w:rFonts w:ascii="Times New Roman" w:eastAsia="Times New Roman" w:hAnsi="Times New Roman" w:cs="Times New Roman"/>
          <w:sz w:val="26"/>
          <w:szCs w:val="26"/>
          <w:lang w:eastAsia="en-US"/>
        </w:rPr>
        <w:t xml:space="preserve">, утвержденным постановлением администрации </w:t>
      </w:r>
      <w:r>
        <w:rPr>
          <w:rFonts w:ascii="Times New Roman" w:eastAsia="Times New Roman" w:hAnsi="Times New Roman" w:cs="Times New Roman"/>
          <w:sz w:val="26"/>
          <w:szCs w:val="26"/>
          <w:lang w:eastAsia="en-US"/>
        </w:rPr>
        <w:t xml:space="preserve"> округа </w:t>
      </w:r>
      <w:r w:rsidRPr="00582186">
        <w:rPr>
          <w:rFonts w:ascii="Times New Roman" w:eastAsia="Times New Roman" w:hAnsi="Times New Roman" w:cs="Times New Roman"/>
          <w:sz w:val="26"/>
          <w:szCs w:val="26"/>
          <w:lang w:eastAsia="en-US"/>
        </w:rPr>
        <w:t xml:space="preserve"> от </w:t>
      </w:r>
      <w:r>
        <w:rPr>
          <w:rFonts w:ascii="Times New Roman" w:eastAsia="Times New Roman" w:hAnsi="Times New Roman" w:cs="Times New Roman"/>
          <w:sz w:val="26"/>
          <w:szCs w:val="26"/>
          <w:lang w:eastAsia="en-US"/>
        </w:rPr>
        <w:t xml:space="preserve">9 января 2022 </w:t>
      </w:r>
      <w:r w:rsidRPr="00582186">
        <w:rPr>
          <w:rFonts w:ascii="Times New Roman" w:eastAsia="Times New Roman" w:hAnsi="Times New Roman" w:cs="Times New Roman"/>
          <w:sz w:val="26"/>
          <w:szCs w:val="26"/>
          <w:lang w:eastAsia="en-US"/>
        </w:rPr>
        <w:t xml:space="preserve">года № </w:t>
      </w:r>
      <w:r>
        <w:rPr>
          <w:rFonts w:ascii="Times New Roman" w:eastAsia="Times New Roman" w:hAnsi="Times New Roman" w:cs="Times New Roman"/>
          <w:sz w:val="26"/>
          <w:szCs w:val="26"/>
          <w:lang w:eastAsia="en-US"/>
        </w:rPr>
        <w:t>36</w:t>
      </w:r>
      <w:r w:rsidRPr="00582186">
        <w:rPr>
          <w:rFonts w:ascii="Times New Roman" w:eastAsia="Times New Roman" w:hAnsi="Times New Roman" w:cs="Times New Roman"/>
          <w:sz w:val="26"/>
          <w:szCs w:val="26"/>
          <w:lang w:eastAsia="en-US"/>
        </w:rPr>
        <w:t>,  ст. 4</w:t>
      </w:r>
      <w:r>
        <w:rPr>
          <w:rFonts w:ascii="Times New Roman" w:eastAsia="Times New Roman" w:hAnsi="Times New Roman" w:cs="Times New Roman"/>
          <w:sz w:val="26"/>
          <w:szCs w:val="26"/>
          <w:lang w:eastAsia="en-US"/>
        </w:rPr>
        <w:t>2</w:t>
      </w:r>
      <w:r w:rsidRPr="00582186">
        <w:rPr>
          <w:rFonts w:ascii="Times New Roman" w:eastAsia="Times New Roman" w:hAnsi="Times New Roman" w:cs="Times New Roman"/>
          <w:sz w:val="26"/>
          <w:szCs w:val="26"/>
          <w:lang w:eastAsia="en-US"/>
        </w:rPr>
        <w:t xml:space="preserve"> Устава </w:t>
      </w:r>
      <w:r>
        <w:rPr>
          <w:rFonts w:ascii="Times New Roman" w:eastAsia="Times New Roman" w:hAnsi="Times New Roman" w:cs="Times New Roman"/>
          <w:sz w:val="26"/>
          <w:szCs w:val="26"/>
          <w:lang w:eastAsia="en-US"/>
        </w:rPr>
        <w:t xml:space="preserve"> округа</w:t>
      </w:r>
      <w:r w:rsidRPr="00582186">
        <w:rPr>
          <w:rFonts w:ascii="Times New Roman" w:eastAsia="Times New Roman" w:hAnsi="Times New Roman" w:cs="Times New Roman"/>
          <w:sz w:val="26"/>
          <w:szCs w:val="26"/>
          <w:lang w:eastAsia="en-US"/>
        </w:rPr>
        <w:t xml:space="preserve"> администрация </w:t>
      </w:r>
      <w:r>
        <w:rPr>
          <w:rFonts w:ascii="Times New Roman" w:eastAsia="Times New Roman" w:hAnsi="Times New Roman" w:cs="Times New Roman"/>
          <w:sz w:val="26"/>
          <w:szCs w:val="26"/>
          <w:lang w:eastAsia="en-US"/>
        </w:rPr>
        <w:t>округа</w:t>
      </w:r>
    </w:p>
    <w:p w:rsidR="00DB04A2" w:rsidRPr="00582186" w:rsidRDefault="00DB04A2" w:rsidP="00DB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6"/>
          <w:szCs w:val="26"/>
          <w:lang w:eastAsia="en-US"/>
        </w:rPr>
      </w:pPr>
      <w:r w:rsidRPr="00582186">
        <w:rPr>
          <w:rFonts w:ascii="Times New Roman" w:eastAsia="Times New Roman" w:hAnsi="Times New Roman" w:cs="Times New Roman"/>
          <w:b/>
          <w:sz w:val="26"/>
          <w:szCs w:val="26"/>
          <w:lang w:eastAsia="en-US"/>
        </w:rPr>
        <w:t>ПОСТАНОВЛЯЕТ:</w:t>
      </w:r>
    </w:p>
    <w:p w:rsidR="00DB04A2" w:rsidRPr="00582186" w:rsidRDefault="00DB04A2" w:rsidP="00DB04A2">
      <w:pPr>
        <w:spacing w:after="0" w:line="240" w:lineRule="auto"/>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ab/>
        <w:t>1. Утвердить прилагаемый административный регламент предоставления муниципальной услуги по постановке на учет и направлению детей в образовательные организации, реализующие  образовательные программы дошкольного образования.</w:t>
      </w:r>
    </w:p>
    <w:p w:rsidR="00DB04A2" w:rsidRDefault="00DB04A2" w:rsidP="00DB04A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bookmarkStart w:id="1" w:name="sub_2"/>
      <w:r>
        <w:rPr>
          <w:rFonts w:ascii="Times New Roman" w:eastAsia="Times New Roman" w:hAnsi="Times New Roman" w:cs="Times New Roman"/>
          <w:sz w:val="26"/>
          <w:szCs w:val="26"/>
        </w:rPr>
        <w:t xml:space="preserve">  2.  Признать утратившим силу постановление администрации района от 26 июля 2022 года № 654 «Об </w:t>
      </w:r>
      <w:r w:rsidRPr="00BF5704">
        <w:rPr>
          <w:rFonts w:ascii="Times New Roman" w:eastAsia="Times New Roman" w:hAnsi="Times New Roman" w:cs="Times New Roman"/>
          <w:sz w:val="26"/>
          <w:szCs w:val="26"/>
        </w:rPr>
        <w:t>утверждении административного регламента  предоставления муниципальной услуги по постановке на учет и направлению детей в образовательные организации, реализующие  образовательные программы дошкольного образования</w:t>
      </w:r>
      <w:r>
        <w:rPr>
          <w:rFonts w:ascii="Times New Roman" w:eastAsia="Times New Roman" w:hAnsi="Times New Roman" w:cs="Times New Roman"/>
          <w:sz w:val="26"/>
          <w:szCs w:val="26"/>
        </w:rPr>
        <w:t>»</w:t>
      </w:r>
    </w:p>
    <w:bookmarkEnd w:id="1"/>
    <w:p w:rsidR="00DB04A2" w:rsidRPr="00582186" w:rsidRDefault="00DB04A2" w:rsidP="00DB04A2">
      <w:pPr>
        <w:tabs>
          <w:tab w:val="left" w:pos="1134"/>
        </w:tabs>
        <w:spacing w:after="0" w:line="240" w:lineRule="auto"/>
        <w:ind w:firstLine="567"/>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 xml:space="preserve">3. Настоящее постановление вступает в силу </w:t>
      </w:r>
      <w:r w:rsidR="00247F8D">
        <w:rPr>
          <w:rFonts w:ascii="Times New Roman" w:eastAsia="Times New Roman" w:hAnsi="Times New Roman" w:cs="Times New Roman"/>
          <w:sz w:val="26"/>
          <w:szCs w:val="26"/>
          <w:lang w:eastAsia="en-US"/>
        </w:rPr>
        <w:t>со дня его подписания, подлежит обнародованию и распространяется на правоотношения, возникшие с 1 января 2023 года.</w:t>
      </w:r>
    </w:p>
    <w:p w:rsidR="00DB04A2" w:rsidRPr="00582186" w:rsidRDefault="00DB04A2" w:rsidP="00DB04A2">
      <w:pPr>
        <w:spacing w:after="0" w:line="240" w:lineRule="auto"/>
        <w:jc w:val="both"/>
        <w:rPr>
          <w:rFonts w:ascii="Times New Roman" w:eastAsia="Times New Roman" w:hAnsi="Times New Roman" w:cs="Times New Roman"/>
          <w:sz w:val="26"/>
          <w:szCs w:val="26"/>
          <w:lang w:eastAsia="en-US"/>
        </w:rPr>
      </w:pPr>
    </w:p>
    <w:p w:rsidR="00DB04A2" w:rsidRPr="00582186" w:rsidRDefault="00DB04A2" w:rsidP="00DB04A2">
      <w:pPr>
        <w:spacing w:after="0" w:line="240" w:lineRule="auto"/>
        <w:jc w:val="both"/>
        <w:rPr>
          <w:rFonts w:ascii="Times New Roman" w:eastAsia="Times New Roman" w:hAnsi="Times New Roman" w:cs="Times New Roman"/>
          <w:sz w:val="26"/>
          <w:szCs w:val="26"/>
          <w:lang w:eastAsia="en-US"/>
        </w:rPr>
      </w:pPr>
    </w:p>
    <w:p w:rsidR="00DB04A2" w:rsidRPr="00582186" w:rsidRDefault="00247F8D" w:rsidP="00DB04A2">
      <w:pPr>
        <w:spacing w:after="0" w:line="240"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Глава </w:t>
      </w:r>
      <w:r w:rsidR="00DB04A2" w:rsidRPr="00582186">
        <w:rPr>
          <w:rFonts w:ascii="Times New Roman" w:eastAsia="Times New Roman" w:hAnsi="Times New Roman" w:cs="Times New Roman"/>
          <w:sz w:val="26"/>
          <w:szCs w:val="26"/>
          <w:lang w:eastAsia="en-US"/>
        </w:rPr>
        <w:t xml:space="preserve"> </w:t>
      </w:r>
      <w:r w:rsidR="00DB04A2">
        <w:rPr>
          <w:rFonts w:ascii="Times New Roman" w:eastAsia="Times New Roman" w:hAnsi="Times New Roman" w:cs="Times New Roman"/>
          <w:sz w:val="26"/>
          <w:szCs w:val="26"/>
          <w:lang w:eastAsia="en-US"/>
        </w:rPr>
        <w:t>округа</w:t>
      </w:r>
      <w:r w:rsidR="00DB04A2" w:rsidRPr="00582186">
        <w:rPr>
          <w:rFonts w:ascii="Times New Roman" w:eastAsia="Times New Roman" w:hAnsi="Times New Roman" w:cs="Times New Roman"/>
          <w:sz w:val="26"/>
          <w:szCs w:val="26"/>
          <w:lang w:eastAsia="en-US"/>
        </w:rPr>
        <w:tab/>
      </w:r>
      <w:r w:rsidR="00DB04A2" w:rsidRPr="00582186">
        <w:rPr>
          <w:rFonts w:ascii="Times New Roman" w:eastAsia="Times New Roman" w:hAnsi="Times New Roman" w:cs="Times New Roman"/>
          <w:sz w:val="26"/>
          <w:szCs w:val="26"/>
          <w:lang w:eastAsia="en-US"/>
        </w:rPr>
        <w:tab/>
      </w:r>
      <w:r w:rsidR="00DB04A2" w:rsidRPr="00582186">
        <w:rPr>
          <w:rFonts w:ascii="Times New Roman" w:eastAsia="Times New Roman" w:hAnsi="Times New Roman" w:cs="Times New Roman"/>
          <w:sz w:val="26"/>
          <w:szCs w:val="26"/>
          <w:lang w:eastAsia="en-US"/>
        </w:rPr>
        <w:tab/>
      </w:r>
      <w:r w:rsidR="00DB04A2" w:rsidRPr="00582186">
        <w:rPr>
          <w:rFonts w:ascii="Times New Roman" w:eastAsia="Times New Roman" w:hAnsi="Times New Roman" w:cs="Times New Roman"/>
          <w:sz w:val="26"/>
          <w:szCs w:val="26"/>
          <w:lang w:eastAsia="en-US"/>
        </w:rPr>
        <w:tab/>
      </w:r>
      <w:r w:rsidR="00DB04A2" w:rsidRPr="00582186">
        <w:rPr>
          <w:rFonts w:ascii="Times New Roman" w:eastAsia="Times New Roman" w:hAnsi="Times New Roman" w:cs="Times New Roman"/>
          <w:sz w:val="26"/>
          <w:szCs w:val="26"/>
          <w:lang w:eastAsia="en-US"/>
        </w:rPr>
        <w:tab/>
      </w:r>
      <w:r w:rsidR="00DB04A2">
        <w:rPr>
          <w:rFonts w:ascii="Times New Roman" w:eastAsia="Times New Roman" w:hAnsi="Times New Roman" w:cs="Times New Roman"/>
          <w:sz w:val="26"/>
          <w:szCs w:val="26"/>
          <w:lang w:eastAsia="en-US"/>
        </w:rPr>
        <w:t xml:space="preserve">            </w:t>
      </w:r>
      <w:r w:rsidR="00DB04A2" w:rsidRPr="00582186">
        <w:rPr>
          <w:rFonts w:ascii="Times New Roman" w:eastAsia="Times New Roman" w:hAnsi="Times New Roman" w:cs="Times New Roman"/>
          <w:sz w:val="26"/>
          <w:szCs w:val="26"/>
          <w:lang w:eastAsia="en-US"/>
        </w:rPr>
        <w:t xml:space="preserve">        </w:t>
      </w:r>
      <w:r w:rsidR="00DB04A2">
        <w:rPr>
          <w:rFonts w:ascii="Times New Roman" w:eastAsia="Times New Roman" w:hAnsi="Times New Roman" w:cs="Times New Roman"/>
          <w:sz w:val="26"/>
          <w:szCs w:val="26"/>
          <w:lang w:eastAsia="en-US"/>
        </w:rPr>
        <w:t xml:space="preserve">     </w:t>
      </w:r>
      <w:r w:rsidR="00DB04A2" w:rsidRPr="00582186">
        <w:rPr>
          <w:rFonts w:ascii="Times New Roman" w:eastAsia="Times New Roman" w:hAnsi="Times New Roman" w:cs="Times New Roman"/>
          <w:sz w:val="26"/>
          <w:szCs w:val="26"/>
          <w:lang w:eastAsia="en-US"/>
        </w:rPr>
        <w:t xml:space="preserve"> </w:t>
      </w:r>
      <w:r w:rsidR="00DB04A2">
        <w:rPr>
          <w:rFonts w:ascii="Times New Roman" w:eastAsia="Times New Roman" w:hAnsi="Times New Roman" w:cs="Times New Roman"/>
          <w:sz w:val="26"/>
          <w:szCs w:val="26"/>
          <w:lang w:eastAsia="en-US"/>
        </w:rPr>
        <w:t xml:space="preserve">           </w:t>
      </w:r>
      <w:r>
        <w:rPr>
          <w:rFonts w:ascii="Times New Roman" w:eastAsia="Times New Roman" w:hAnsi="Times New Roman" w:cs="Times New Roman"/>
          <w:sz w:val="26"/>
          <w:szCs w:val="26"/>
          <w:lang w:eastAsia="en-US"/>
        </w:rPr>
        <w:t xml:space="preserve">      </w:t>
      </w:r>
      <w:r w:rsidR="00DB04A2">
        <w:rPr>
          <w:rFonts w:ascii="Times New Roman" w:eastAsia="Times New Roman" w:hAnsi="Times New Roman" w:cs="Times New Roman"/>
          <w:sz w:val="26"/>
          <w:szCs w:val="26"/>
          <w:lang w:eastAsia="en-US"/>
        </w:rPr>
        <w:t xml:space="preserve">   И.В. Быков</w:t>
      </w:r>
    </w:p>
    <w:p w:rsidR="00DB04A2" w:rsidRPr="00582186" w:rsidRDefault="00DB04A2" w:rsidP="00DB04A2">
      <w:pPr>
        <w:spacing w:after="0" w:line="240" w:lineRule="auto"/>
        <w:rPr>
          <w:rFonts w:ascii="Times New Roman" w:eastAsia="Times New Roman" w:hAnsi="Times New Roman" w:cs="Times New Roman"/>
          <w:sz w:val="26"/>
          <w:szCs w:val="26"/>
          <w:lang w:eastAsia="en-US"/>
        </w:rPr>
      </w:pPr>
    </w:p>
    <w:p w:rsidR="00DB04A2" w:rsidRPr="00582186" w:rsidRDefault="00DB04A2" w:rsidP="00DB04A2">
      <w:pPr>
        <w:spacing w:after="0" w:line="240" w:lineRule="auto"/>
        <w:rPr>
          <w:rFonts w:ascii="Times New Roman" w:eastAsia="Times New Roman" w:hAnsi="Times New Roman" w:cs="Times New Roman"/>
          <w:sz w:val="26"/>
          <w:szCs w:val="26"/>
          <w:lang w:eastAsia="en-US"/>
        </w:rPr>
      </w:pPr>
    </w:p>
    <w:p w:rsidR="00DB04A2" w:rsidRPr="00582186" w:rsidRDefault="00DB04A2" w:rsidP="00DB04A2">
      <w:pPr>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br w:type="page"/>
      </w:r>
    </w:p>
    <w:tbl>
      <w:tblPr>
        <w:tblW w:w="0" w:type="auto"/>
        <w:tblLook w:val="04A0"/>
      </w:tblPr>
      <w:tblGrid>
        <w:gridCol w:w="5495"/>
        <w:gridCol w:w="4076"/>
      </w:tblGrid>
      <w:tr w:rsidR="00247F8D" w:rsidTr="00247F8D">
        <w:tc>
          <w:tcPr>
            <w:tcW w:w="5495" w:type="dxa"/>
          </w:tcPr>
          <w:p w:rsidR="00247F8D" w:rsidRDefault="00247F8D" w:rsidP="00247F8D">
            <w:pPr>
              <w:pStyle w:val="ConsPlusNormal"/>
              <w:jc w:val="both"/>
              <w:rPr>
                <w:rFonts w:ascii="Times New Roman" w:hAnsi="Times New Roman" w:cs="Times New Roman"/>
                <w:sz w:val="26"/>
                <w:szCs w:val="26"/>
              </w:rPr>
            </w:pPr>
          </w:p>
        </w:tc>
        <w:tc>
          <w:tcPr>
            <w:tcW w:w="4076" w:type="dxa"/>
          </w:tcPr>
          <w:p w:rsidR="00247F8D" w:rsidRDefault="00247F8D" w:rsidP="00247F8D">
            <w:pPr>
              <w:pStyle w:val="ConsPlusNormal"/>
              <w:jc w:val="both"/>
              <w:rPr>
                <w:rFonts w:ascii="Times New Roman" w:hAnsi="Times New Roman" w:cs="Times New Roman"/>
                <w:sz w:val="26"/>
                <w:szCs w:val="26"/>
              </w:rPr>
            </w:pPr>
            <w:r>
              <w:rPr>
                <w:rFonts w:ascii="Times New Roman" w:hAnsi="Times New Roman" w:cs="Times New Roman"/>
                <w:sz w:val="26"/>
                <w:szCs w:val="26"/>
              </w:rPr>
              <w:t>УТВЕРЖДЕН</w:t>
            </w:r>
          </w:p>
          <w:p w:rsidR="00247F8D" w:rsidRDefault="00247F8D" w:rsidP="00247F8D">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постановлением администрации округа </w:t>
            </w:r>
            <w:r w:rsidR="003C3F05">
              <w:rPr>
                <w:rFonts w:ascii="Times New Roman" w:hAnsi="Times New Roman" w:cs="Times New Roman"/>
                <w:sz w:val="26"/>
                <w:szCs w:val="26"/>
              </w:rPr>
              <w:t>30.03.2023 № 562</w:t>
            </w:r>
          </w:p>
        </w:tc>
      </w:tr>
    </w:tbl>
    <w:p w:rsidR="00247F8D" w:rsidRDefault="00247F8D" w:rsidP="00247F8D">
      <w:pPr>
        <w:pStyle w:val="ConsPlusNormal"/>
        <w:jc w:val="both"/>
        <w:rPr>
          <w:rFonts w:ascii="Times New Roman" w:hAnsi="Times New Roman" w:cs="Times New Roman"/>
          <w:sz w:val="26"/>
          <w:szCs w:val="26"/>
        </w:rPr>
      </w:pPr>
    </w:p>
    <w:p w:rsidR="00DB04A2" w:rsidRPr="00582186" w:rsidRDefault="00DB04A2" w:rsidP="00DB04A2">
      <w:pPr>
        <w:pStyle w:val="ConsPlusNormal"/>
        <w:jc w:val="center"/>
        <w:rPr>
          <w:rFonts w:ascii="Times New Roman" w:hAnsi="Times New Roman" w:cs="Times New Roman"/>
          <w:sz w:val="26"/>
          <w:szCs w:val="26"/>
        </w:rPr>
      </w:pPr>
      <w:r w:rsidRPr="00582186">
        <w:rPr>
          <w:rFonts w:ascii="Times New Roman" w:hAnsi="Times New Roman" w:cs="Times New Roman"/>
          <w:sz w:val="26"/>
          <w:szCs w:val="26"/>
        </w:rPr>
        <w:t xml:space="preserve">Административный регламент </w:t>
      </w:r>
    </w:p>
    <w:p w:rsidR="00DB04A2" w:rsidRPr="00582186" w:rsidRDefault="00DB04A2" w:rsidP="00247F8D">
      <w:pPr>
        <w:pStyle w:val="ConsPlusNormal"/>
        <w:jc w:val="center"/>
        <w:rPr>
          <w:rFonts w:ascii="Times New Roman" w:hAnsi="Times New Roman" w:cs="Times New Roman"/>
          <w:sz w:val="26"/>
          <w:szCs w:val="26"/>
        </w:rPr>
      </w:pPr>
      <w:r w:rsidRPr="00582186">
        <w:rPr>
          <w:rFonts w:ascii="Times New Roman" w:hAnsi="Times New Roman" w:cs="Times New Roman"/>
          <w:sz w:val="26"/>
          <w:szCs w:val="26"/>
        </w:rPr>
        <w:t>предоставления муниципальной услуги</w:t>
      </w:r>
      <w:r w:rsidR="00247F8D">
        <w:rPr>
          <w:rFonts w:ascii="Times New Roman" w:hAnsi="Times New Roman" w:cs="Times New Roman"/>
          <w:sz w:val="26"/>
          <w:szCs w:val="26"/>
        </w:rPr>
        <w:t xml:space="preserve"> </w:t>
      </w:r>
      <w:r w:rsidRPr="00582186">
        <w:rPr>
          <w:rFonts w:ascii="Times New Roman" w:hAnsi="Times New Roman" w:cs="Times New Roman"/>
          <w:sz w:val="26"/>
          <w:szCs w:val="26"/>
        </w:rPr>
        <w:t>по постановке на учет и направлению детей в образовательные организации,</w:t>
      </w:r>
      <w:r w:rsidR="00247F8D">
        <w:rPr>
          <w:rFonts w:ascii="Times New Roman" w:hAnsi="Times New Roman" w:cs="Times New Roman"/>
          <w:sz w:val="26"/>
          <w:szCs w:val="26"/>
        </w:rPr>
        <w:t xml:space="preserve"> </w:t>
      </w:r>
      <w:r w:rsidRPr="00582186">
        <w:rPr>
          <w:rFonts w:ascii="Times New Roman" w:hAnsi="Times New Roman" w:cs="Times New Roman"/>
          <w:sz w:val="26"/>
          <w:szCs w:val="26"/>
        </w:rPr>
        <w:t>реализующие  образовательные программы дошкольного образования</w:t>
      </w:r>
    </w:p>
    <w:p w:rsidR="00DB04A2" w:rsidRPr="00582186" w:rsidRDefault="00DB04A2" w:rsidP="00DB04A2">
      <w:pPr>
        <w:pStyle w:val="ConsPlusNormal"/>
        <w:jc w:val="center"/>
        <w:rPr>
          <w:rFonts w:ascii="Times New Roman" w:hAnsi="Times New Roman" w:cs="Times New Roman"/>
          <w:sz w:val="26"/>
          <w:szCs w:val="26"/>
        </w:rPr>
      </w:pPr>
    </w:p>
    <w:p w:rsidR="00DB04A2" w:rsidRPr="00582186" w:rsidRDefault="00DB04A2" w:rsidP="0066399F">
      <w:pPr>
        <w:pStyle w:val="ab"/>
        <w:numPr>
          <w:ilvl w:val="0"/>
          <w:numId w:val="3"/>
        </w:numPr>
        <w:jc w:val="center"/>
        <w:rPr>
          <w:sz w:val="26"/>
          <w:szCs w:val="26"/>
        </w:rPr>
      </w:pPr>
      <w:r w:rsidRPr="00582186">
        <w:rPr>
          <w:sz w:val="26"/>
          <w:szCs w:val="26"/>
        </w:rPr>
        <w:t>Общие положения</w:t>
      </w:r>
    </w:p>
    <w:p w:rsidR="00DB04A2" w:rsidRPr="00582186" w:rsidRDefault="00DB04A2" w:rsidP="00DB04A2">
      <w:pPr>
        <w:pStyle w:val="ab"/>
        <w:ind w:left="900"/>
        <w:rPr>
          <w:sz w:val="26"/>
          <w:szCs w:val="26"/>
        </w:rPr>
      </w:pPr>
    </w:p>
    <w:p w:rsidR="00DB04A2" w:rsidRPr="0066399F" w:rsidRDefault="00DB04A2" w:rsidP="0066399F">
      <w:pPr>
        <w:pStyle w:val="ab"/>
        <w:widowControl w:val="0"/>
        <w:numPr>
          <w:ilvl w:val="1"/>
          <w:numId w:val="3"/>
        </w:numPr>
        <w:ind w:left="0" w:right="-286" w:firstLine="708"/>
        <w:jc w:val="both"/>
        <w:rPr>
          <w:sz w:val="26"/>
          <w:szCs w:val="26"/>
        </w:rPr>
      </w:pPr>
      <w:r w:rsidRPr="0066399F">
        <w:rPr>
          <w:sz w:val="26"/>
          <w:szCs w:val="26"/>
        </w:rPr>
        <w:t xml:space="preserve">Административный регламент предоставления муниципальной услуги по  постановке на учет и направлению детей в образовательные организации, реализующие  образовательные программы дошкольного образования  (далее соответственно – административный регламент, муниципальная услуга) устанавливает порядок и стандарт предоставления муниципальной услуги. </w:t>
      </w:r>
    </w:p>
    <w:p w:rsidR="00DB04A2" w:rsidRPr="00582186" w:rsidRDefault="00DB04A2" w:rsidP="00DB04A2">
      <w:pPr>
        <w:widowControl w:val="0"/>
        <w:spacing w:after="0" w:line="240" w:lineRule="auto"/>
        <w:ind w:right="-286" w:firstLine="708"/>
        <w:jc w:val="both"/>
        <w:rPr>
          <w:rFonts w:ascii="Times New Roman" w:hAnsi="Times New Roman" w:cs="Times New Roman"/>
          <w:color w:val="000000" w:themeColor="text1"/>
          <w:sz w:val="26"/>
          <w:szCs w:val="26"/>
        </w:rPr>
      </w:pPr>
      <w:r w:rsidRPr="00582186">
        <w:rPr>
          <w:rFonts w:ascii="Times New Roman" w:hAnsi="Times New Roman" w:cs="Times New Roman"/>
          <w:color w:val="000000" w:themeColor="text1"/>
          <w:sz w:val="26"/>
          <w:szCs w:val="26"/>
        </w:rPr>
        <w:t>Процедура предоставления муниципальной услуги состоит из следующих этапов:</w:t>
      </w:r>
    </w:p>
    <w:p w:rsidR="00DB04A2" w:rsidRPr="00582186" w:rsidRDefault="00DB04A2" w:rsidP="00DB04A2">
      <w:pPr>
        <w:widowControl w:val="0"/>
        <w:spacing w:after="0" w:line="240" w:lineRule="auto"/>
        <w:ind w:right="-286" w:firstLine="708"/>
        <w:jc w:val="both"/>
        <w:rPr>
          <w:rFonts w:ascii="Times New Roman" w:hAnsi="Times New Roman" w:cs="Times New Roman"/>
          <w:color w:val="000000" w:themeColor="text1"/>
          <w:sz w:val="26"/>
          <w:szCs w:val="26"/>
        </w:rPr>
      </w:pPr>
      <w:r w:rsidRPr="00582186">
        <w:rPr>
          <w:rFonts w:ascii="Times New Roman" w:hAnsi="Times New Roman" w:cs="Times New Roman"/>
          <w:color w:val="000000" w:themeColor="text1"/>
          <w:sz w:val="26"/>
          <w:szCs w:val="26"/>
        </w:rPr>
        <w:t>1 этап - постановка на учет детей для зачисления в муниципальные образовательные организации, реализующие образовательные программы дошкольного образования (далее МДОО) – (далее постановка на учет – 1 этап),</w:t>
      </w:r>
    </w:p>
    <w:p w:rsidR="00DB04A2" w:rsidRPr="00582186" w:rsidRDefault="00DB04A2" w:rsidP="00DB04A2">
      <w:pPr>
        <w:widowControl w:val="0"/>
        <w:spacing w:after="0" w:line="240" w:lineRule="auto"/>
        <w:ind w:right="-286" w:firstLine="708"/>
        <w:jc w:val="both"/>
        <w:rPr>
          <w:rFonts w:ascii="Times New Roman" w:hAnsi="Times New Roman" w:cs="Times New Roman"/>
          <w:color w:val="000000" w:themeColor="text1"/>
          <w:sz w:val="26"/>
          <w:szCs w:val="26"/>
        </w:rPr>
      </w:pPr>
      <w:r w:rsidRPr="00582186">
        <w:rPr>
          <w:rFonts w:ascii="Times New Roman" w:hAnsi="Times New Roman" w:cs="Times New Roman"/>
          <w:color w:val="000000" w:themeColor="text1"/>
          <w:sz w:val="26"/>
          <w:szCs w:val="26"/>
        </w:rPr>
        <w:t>2 этап - направление детей в МДОО.</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1.2. Заявителями при предоставлении муниципальной услуги являются родители (законные представители) детей в возрасте от 0 до 8 лет (далее – заявители). </w:t>
      </w:r>
    </w:p>
    <w:p w:rsidR="00DB04A2" w:rsidRPr="00582186" w:rsidRDefault="0066399F" w:rsidP="00DB04A2">
      <w:pPr>
        <w:autoSpaceDE w:val="0"/>
        <w:autoSpaceDN w:val="0"/>
        <w:adjustRightInd w:val="0"/>
        <w:spacing w:after="0" w:line="240" w:lineRule="auto"/>
        <w:ind w:firstLine="720"/>
        <w:jc w:val="both"/>
        <w:rPr>
          <w:rFonts w:ascii="Times New Roman" w:eastAsia="Times New Roman" w:hAnsi="Times New Roman" w:cs="Times New Roman"/>
          <w:sz w:val="26"/>
          <w:szCs w:val="26"/>
          <w:lang w:eastAsia="en-US"/>
        </w:rPr>
      </w:pPr>
      <w:r>
        <w:rPr>
          <w:rFonts w:ascii="Times New Roman" w:hAnsi="Times New Roman" w:cs="Times New Roman"/>
          <w:sz w:val="26"/>
          <w:szCs w:val="26"/>
        </w:rPr>
        <w:t>1.3.</w:t>
      </w:r>
      <w:r w:rsidR="00DB04A2" w:rsidRPr="00582186">
        <w:rPr>
          <w:rFonts w:ascii="Times New Roman" w:eastAsia="Times New Roman" w:hAnsi="Times New Roman" w:cs="Times New Roman"/>
          <w:sz w:val="26"/>
          <w:szCs w:val="26"/>
          <w:lang w:eastAsia="en-US"/>
        </w:rPr>
        <w:t xml:space="preserve"> Место нахождения администрации </w:t>
      </w:r>
      <w:proofErr w:type="spellStart"/>
      <w:r w:rsidR="00DB04A2" w:rsidRPr="00582186">
        <w:rPr>
          <w:rFonts w:ascii="Times New Roman" w:eastAsia="Times New Roman" w:hAnsi="Times New Roman" w:cs="Times New Roman"/>
          <w:sz w:val="26"/>
          <w:szCs w:val="26"/>
          <w:lang w:eastAsia="en-US"/>
        </w:rPr>
        <w:t>Усть-Кубинского</w:t>
      </w:r>
      <w:proofErr w:type="spellEnd"/>
      <w:r w:rsidR="00DB04A2" w:rsidRPr="00582186">
        <w:rPr>
          <w:rFonts w:ascii="Times New Roman" w:eastAsia="Times New Roman" w:hAnsi="Times New Roman" w:cs="Times New Roman"/>
          <w:sz w:val="26"/>
          <w:szCs w:val="26"/>
          <w:lang w:eastAsia="en-US"/>
        </w:rPr>
        <w:t xml:space="preserve"> муниципального </w:t>
      </w:r>
      <w:r w:rsidR="00DB04A2">
        <w:rPr>
          <w:rFonts w:ascii="Times New Roman" w:eastAsia="Times New Roman" w:hAnsi="Times New Roman" w:cs="Times New Roman"/>
          <w:sz w:val="26"/>
          <w:szCs w:val="26"/>
          <w:lang w:eastAsia="en-US"/>
        </w:rPr>
        <w:t xml:space="preserve">округа </w:t>
      </w:r>
      <w:r w:rsidR="00DB04A2" w:rsidRPr="00582186">
        <w:rPr>
          <w:rFonts w:ascii="Times New Roman" w:eastAsia="Times New Roman" w:hAnsi="Times New Roman" w:cs="Times New Roman"/>
          <w:iCs/>
          <w:sz w:val="26"/>
          <w:szCs w:val="26"/>
          <w:lang w:eastAsia="en-US"/>
        </w:rPr>
        <w:t>(далее – Уполномоченный орган)</w:t>
      </w:r>
      <w:r w:rsidR="00DB04A2" w:rsidRPr="00582186">
        <w:rPr>
          <w:rFonts w:ascii="Times New Roman" w:eastAsia="Times New Roman" w:hAnsi="Times New Roman" w:cs="Times New Roman"/>
          <w:sz w:val="26"/>
          <w:szCs w:val="26"/>
          <w:lang w:eastAsia="en-US"/>
        </w:rPr>
        <w:t>:</w:t>
      </w:r>
    </w:p>
    <w:p w:rsidR="00DB04A2" w:rsidRPr="00582186" w:rsidRDefault="00DB04A2" w:rsidP="00DB04A2">
      <w:pPr>
        <w:tabs>
          <w:tab w:val="left" w:pos="851"/>
        </w:tabs>
        <w:spacing w:after="0" w:line="240" w:lineRule="auto"/>
        <w:ind w:firstLine="720"/>
        <w:jc w:val="both"/>
        <w:rPr>
          <w:rFonts w:ascii="Times New Roman" w:eastAsia="Times New Roman" w:hAnsi="Times New Roman" w:cs="Times New Roman"/>
          <w:sz w:val="26"/>
          <w:szCs w:val="26"/>
          <w:lang w:eastAsia="en-US"/>
        </w:rPr>
      </w:pPr>
      <w:proofErr w:type="gramStart"/>
      <w:r w:rsidRPr="00582186">
        <w:rPr>
          <w:rFonts w:ascii="Times New Roman" w:eastAsia="Times New Roman" w:hAnsi="Times New Roman" w:cs="Times New Roman"/>
          <w:sz w:val="26"/>
          <w:szCs w:val="26"/>
          <w:lang w:eastAsia="en-US"/>
        </w:rPr>
        <w:t xml:space="preserve">Почтовый адрес Уполномоченного органа:161140, Вологодская область, </w:t>
      </w:r>
      <w:proofErr w:type="spellStart"/>
      <w:r w:rsidRPr="00582186">
        <w:rPr>
          <w:rFonts w:ascii="Times New Roman" w:eastAsia="Times New Roman" w:hAnsi="Times New Roman" w:cs="Times New Roman"/>
          <w:sz w:val="26"/>
          <w:szCs w:val="26"/>
          <w:lang w:eastAsia="en-US"/>
        </w:rPr>
        <w:t>Усть-Кубинский</w:t>
      </w:r>
      <w:proofErr w:type="spellEnd"/>
      <w:r w:rsidRPr="00582186">
        <w:rPr>
          <w:rFonts w:ascii="Times New Roman" w:eastAsia="Times New Roman" w:hAnsi="Times New Roman" w:cs="Times New Roman"/>
          <w:sz w:val="26"/>
          <w:szCs w:val="26"/>
          <w:lang w:eastAsia="en-US"/>
        </w:rPr>
        <w:t xml:space="preserve"> район, с. Устье, ул. Октябрьская, д. 8.</w:t>
      </w:r>
      <w:proofErr w:type="gramEnd"/>
    </w:p>
    <w:p w:rsidR="00247F8D" w:rsidRPr="00247F8D" w:rsidRDefault="00DB04A2" w:rsidP="00247F8D">
      <w:pPr>
        <w:rPr>
          <w:rFonts w:ascii="Times New Roman" w:hAnsi="Times New Roman" w:cs="Times New Roman"/>
          <w:b/>
          <w:sz w:val="26"/>
          <w:szCs w:val="26"/>
        </w:rPr>
      </w:pPr>
      <w:r w:rsidRPr="00582186">
        <w:rPr>
          <w:rFonts w:ascii="Times New Roman" w:eastAsia="Times New Roman" w:hAnsi="Times New Roman" w:cs="Times New Roman"/>
          <w:sz w:val="26"/>
          <w:szCs w:val="26"/>
          <w:lang w:eastAsia="en-US"/>
        </w:rPr>
        <w:t xml:space="preserve">Адрес электронной почты Уполномоченного органа </w:t>
      </w:r>
      <w:hyperlink r:id="rId8" w:history="1">
        <w:r w:rsidR="00247F8D" w:rsidRPr="00247F8D">
          <w:rPr>
            <w:rStyle w:val="a3"/>
            <w:rFonts w:ascii="Times New Roman" w:hAnsi="Times New Roman"/>
            <w:color w:val="auto"/>
            <w:sz w:val="26"/>
            <w:szCs w:val="26"/>
            <w:u w:val="none"/>
          </w:rPr>
          <w:t>53</w:t>
        </w:r>
        <w:r w:rsidR="00247F8D" w:rsidRPr="00247F8D">
          <w:rPr>
            <w:rStyle w:val="a3"/>
            <w:rFonts w:ascii="Times New Roman" w:hAnsi="Times New Roman"/>
            <w:color w:val="auto"/>
            <w:sz w:val="26"/>
            <w:szCs w:val="26"/>
            <w:u w:val="none"/>
            <w:lang w:val="en-US"/>
          </w:rPr>
          <w:t>Ust</w:t>
        </w:r>
        <w:r w:rsidR="00247F8D" w:rsidRPr="00247F8D">
          <w:rPr>
            <w:rStyle w:val="a3"/>
            <w:rFonts w:ascii="Times New Roman" w:hAnsi="Times New Roman"/>
            <w:color w:val="auto"/>
            <w:sz w:val="26"/>
            <w:szCs w:val="26"/>
            <w:u w:val="none"/>
          </w:rPr>
          <w:t>-</w:t>
        </w:r>
        <w:r w:rsidR="00247F8D" w:rsidRPr="00247F8D">
          <w:rPr>
            <w:rStyle w:val="a3"/>
            <w:rFonts w:ascii="Times New Roman" w:hAnsi="Times New Roman"/>
            <w:color w:val="auto"/>
            <w:sz w:val="26"/>
            <w:szCs w:val="26"/>
            <w:u w:val="none"/>
            <w:lang w:val="en-US"/>
          </w:rPr>
          <w:t>Kubinskij</w:t>
        </w:r>
        <w:r w:rsidR="00247F8D" w:rsidRPr="00247F8D">
          <w:rPr>
            <w:rStyle w:val="a3"/>
            <w:rFonts w:ascii="Times New Roman" w:hAnsi="Times New Roman"/>
            <w:color w:val="auto"/>
            <w:sz w:val="26"/>
            <w:szCs w:val="26"/>
            <w:u w:val="none"/>
          </w:rPr>
          <w:t>@</w:t>
        </w:r>
        <w:r w:rsidR="00247F8D" w:rsidRPr="00247F8D">
          <w:rPr>
            <w:rStyle w:val="a3"/>
            <w:rFonts w:ascii="Times New Roman" w:hAnsi="Times New Roman"/>
            <w:color w:val="auto"/>
            <w:sz w:val="26"/>
            <w:szCs w:val="26"/>
            <w:u w:val="none"/>
            <w:lang w:val="en-US"/>
          </w:rPr>
          <w:t>r</w:t>
        </w:r>
        <w:r w:rsidR="00247F8D" w:rsidRPr="00247F8D">
          <w:rPr>
            <w:rStyle w:val="a3"/>
            <w:rFonts w:ascii="Times New Roman" w:hAnsi="Times New Roman"/>
            <w:color w:val="auto"/>
            <w:sz w:val="26"/>
            <w:szCs w:val="26"/>
            <w:u w:val="none"/>
          </w:rPr>
          <w:t>19.</w:t>
        </w:r>
        <w:r w:rsidR="00247F8D" w:rsidRPr="00247F8D">
          <w:rPr>
            <w:rStyle w:val="a3"/>
            <w:rFonts w:ascii="Times New Roman" w:hAnsi="Times New Roman"/>
            <w:color w:val="auto"/>
            <w:sz w:val="26"/>
            <w:szCs w:val="26"/>
            <w:u w:val="none"/>
            <w:lang w:val="en-US"/>
          </w:rPr>
          <w:t>gov</w:t>
        </w:r>
        <w:r w:rsidR="00247F8D" w:rsidRPr="00247F8D">
          <w:rPr>
            <w:rStyle w:val="a3"/>
            <w:rFonts w:ascii="Times New Roman" w:hAnsi="Times New Roman"/>
            <w:color w:val="auto"/>
            <w:sz w:val="26"/>
            <w:szCs w:val="26"/>
            <w:u w:val="none"/>
          </w:rPr>
          <w:t>35.</w:t>
        </w:r>
        <w:r w:rsidR="00247F8D" w:rsidRPr="00247F8D">
          <w:rPr>
            <w:rStyle w:val="a3"/>
            <w:rFonts w:ascii="Times New Roman" w:hAnsi="Times New Roman"/>
            <w:color w:val="auto"/>
            <w:sz w:val="26"/>
            <w:szCs w:val="26"/>
            <w:u w:val="none"/>
            <w:lang w:val="en-US"/>
          </w:rPr>
          <w:t>ru</w:t>
        </w:r>
      </w:hyperlink>
    </w:p>
    <w:p w:rsidR="00DB04A2" w:rsidRPr="00582186" w:rsidRDefault="00DB04A2" w:rsidP="00DB04A2">
      <w:pPr>
        <w:autoSpaceDE w:val="0"/>
        <w:autoSpaceDN w:val="0"/>
        <w:adjustRightInd w:val="0"/>
        <w:spacing w:after="0" w:line="240" w:lineRule="auto"/>
        <w:ind w:firstLine="708"/>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График работы и приема документов Уполномоченного органа:</w:t>
      </w:r>
    </w:p>
    <w:tbl>
      <w:tblPr>
        <w:tblW w:w="0" w:type="auto"/>
        <w:tblInd w:w="108" w:type="dxa"/>
        <w:tblCellMar>
          <w:left w:w="10" w:type="dxa"/>
          <w:right w:w="10" w:type="dxa"/>
        </w:tblCellMar>
        <w:tblLook w:val="04A0"/>
      </w:tblPr>
      <w:tblGrid>
        <w:gridCol w:w="3261"/>
        <w:gridCol w:w="5975"/>
      </w:tblGrid>
      <w:tr w:rsidR="00DB04A2" w:rsidRPr="00582186" w:rsidTr="00247F8D">
        <w:trPr>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firstLine="709"/>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Понедельник</w:t>
            </w:r>
          </w:p>
        </w:tc>
        <w:tc>
          <w:tcPr>
            <w:tcW w:w="59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spacing w:after="0" w:line="240" w:lineRule="auto"/>
              <w:ind w:firstLine="709"/>
              <w:rPr>
                <w:rFonts w:ascii="Times New Roman" w:eastAsia="Calibri" w:hAnsi="Times New Roman" w:cs="Times New Roman"/>
                <w:sz w:val="26"/>
                <w:szCs w:val="26"/>
                <w:lang w:eastAsia="en-US"/>
              </w:rPr>
            </w:pPr>
          </w:p>
          <w:p w:rsidR="00DB04A2" w:rsidRPr="00582186" w:rsidRDefault="00DB04A2" w:rsidP="00247F8D">
            <w:pPr>
              <w:spacing w:after="0" w:line="240" w:lineRule="auto"/>
              <w:ind w:firstLine="709"/>
              <w:jc w:val="center"/>
              <w:rPr>
                <w:rFonts w:ascii="Times New Roman" w:eastAsia="Calibri" w:hAnsi="Times New Roman" w:cs="Times New Roman"/>
                <w:sz w:val="26"/>
                <w:szCs w:val="26"/>
                <w:lang w:eastAsia="en-US"/>
              </w:rPr>
            </w:pPr>
            <w:r w:rsidRPr="00582186">
              <w:rPr>
                <w:rFonts w:ascii="Times New Roman" w:eastAsia="Calibri" w:hAnsi="Times New Roman" w:cs="Times New Roman"/>
                <w:sz w:val="26"/>
                <w:szCs w:val="26"/>
                <w:lang w:eastAsia="en-US"/>
              </w:rPr>
              <w:t>с 8.30 до 16.45</w:t>
            </w:r>
          </w:p>
          <w:p w:rsidR="00DB04A2" w:rsidRPr="00582186" w:rsidRDefault="00DB04A2" w:rsidP="00247F8D">
            <w:pPr>
              <w:spacing w:after="0" w:line="240" w:lineRule="auto"/>
              <w:ind w:firstLine="709"/>
              <w:jc w:val="center"/>
              <w:rPr>
                <w:rFonts w:ascii="Times New Roman" w:eastAsia="Calibri" w:hAnsi="Times New Roman" w:cs="Times New Roman"/>
                <w:sz w:val="26"/>
                <w:szCs w:val="26"/>
                <w:lang w:eastAsia="en-US"/>
              </w:rPr>
            </w:pPr>
            <w:r w:rsidRPr="00582186">
              <w:rPr>
                <w:rFonts w:ascii="Times New Roman" w:eastAsia="Calibri" w:hAnsi="Times New Roman" w:cs="Times New Roman"/>
                <w:sz w:val="26"/>
                <w:szCs w:val="26"/>
                <w:lang w:eastAsia="en-US"/>
              </w:rPr>
              <w:t>обеденный перерыв с 12.30 до 13.30</w:t>
            </w:r>
          </w:p>
        </w:tc>
      </w:tr>
      <w:tr w:rsidR="00DB04A2" w:rsidRPr="00582186" w:rsidTr="00247F8D">
        <w:trPr>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firstLine="709"/>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Вторник</w:t>
            </w:r>
          </w:p>
        </w:tc>
        <w:tc>
          <w:tcPr>
            <w:tcW w:w="5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04A2" w:rsidRPr="00582186" w:rsidRDefault="00DB04A2" w:rsidP="00247F8D">
            <w:pPr>
              <w:widowControl w:val="0"/>
              <w:spacing w:after="0" w:line="240" w:lineRule="auto"/>
              <w:ind w:firstLine="709"/>
              <w:rPr>
                <w:rFonts w:ascii="Times New Roman" w:eastAsia="Calibri" w:hAnsi="Times New Roman" w:cs="Times New Roman"/>
                <w:sz w:val="26"/>
                <w:szCs w:val="26"/>
                <w:lang w:eastAsia="en-US"/>
              </w:rPr>
            </w:pPr>
          </w:p>
        </w:tc>
      </w:tr>
      <w:tr w:rsidR="00DB04A2" w:rsidRPr="00582186" w:rsidTr="00247F8D">
        <w:trPr>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firstLine="709"/>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Среда</w:t>
            </w:r>
          </w:p>
        </w:tc>
        <w:tc>
          <w:tcPr>
            <w:tcW w:w="5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04A2" w:rsidRPr="00582186" w:rsidRDefault="00DB04A2" w:rsidP="00247F8D">
            <w:pPr>
              <w:widowControl w:val="0"/>
              <w:spacing w:after="0" w:line="240" w:lineRule="auto"/>
              <w:ind w:firstLine="709"/>
              <w:rPr>
                <w:rFonts w:ascii="Times New Roman" w:eastAsia="Calibri" w:hAnsi="Times New Roman" w:cs="Times New Roman"/>
                <w:sz w:val="26"/>
                <w:szCs w:val="26"/>
                <w:lang w:eastAsia="en-US"/>
              </w:rPr>
            </w:pPr>
          </w:p>
        </w:tc>
      </w:tr>
      <w:tr w:rsidR="00DB04A2" w:rsidRPr="00582186" w:rsidTr="00247F8D">
        <w:trPr>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firstLine="709"/>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Четверг</w:t>
            </w:r>
          </w:p>
        </w:tc>
        <w:tc>
          <w:tcPr>
            <w:tcW w:w="59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04A2" w:rsidRPr="00582186" w:rsidRDefault="00DB04A2" w:rsidP="00247F8D">
            <w:pPr>
              <w:widowControl w:val="0"/>
              <w:spacing w:after="0" w:line="240" w:lineRule="auto"/>
              <w:ind w:firstLine="709"/>
              <w:rPr>
                <w:rFonts w:ascii="Times New Roman" w:eastAsia="Calibri" w:hAnsi="Times New Roman" w:cs="Times New Roman"/>
                <w:sz w:val="26"/>
                <w:szCs w:val="26"/>
                <w:lang w:eastAsia="en-US"/>
              </w:rPr>
            </w:pPr>
          </w:p>
        </w:tc>
      </w:tr>
      <w:tr w:rsidR="00DB04A2" w:rsidRPr="00582186" w:rsidTr="00247F8D">
        <w:trPr>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firstLine="709"/>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Пятница</w:t>
            </w:r>
          </w:p>
        </w:tc>
        <w:tc>
          <w:tcPr>
            <w:tcW w:w="5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spacing w:after="0" w:line="240" w:lineRule="auto"/>
              <w:ind w:firstLine="709"/>
              <w:jc w:val="center"/>
              <w:rPr>
                <w:rFonts w:ascii="Times New Roman" w:eastAsia="Calibri" w:hAnsi="Times New Roman" w:cs="Times New Roman"/>
                <w:sz w:val="26"/>
                <w:szCs w:val="26"/>
                <w:lang w:eastAsia="en-US"/>
              </w:rPr>
            </w:pPr>
            <w:r w:rsidRPr="00582186">
              <w:rPr>
                <w:rFonts w:ascii="Times New Roman" w:eastAsia="Calibri" w:hAnsi="Times New Roman" w:cs="Times New Roman"/>
                <w:sz w:val="26"/>
                <w:szCs w:val="26"/>
                <w:lang w:eastAsia="en-US"/>
              </w:rPr>
              <w:t>с 8.30 до 16.30</w:t>
            </w:r>
          </w:p>
          <w:p w:rsidR="00DB04A2" w:rsidRPr="00582186" w:rsidRDefault="00DB04A2" w:rsidP="00247F8D">
            <w:pPr>
              <w:spacing w:after="0" w:line="240" w:lineRule="auto"/>
              <w:ind w:firstLine="709"/>
              <w:jc w:val="center"/>
              <w:rPr>
                <w:rFonts w:ascii="Times New Roman" w:eastAsia="Calibri" w:hAnsi="Times New Roman" w:cs="Times New Roman"/>
                <w:sz w:val="26"/>
                <w:szCs w:val="26"/>
                <w:lang w:eastAsia="en-US"/>
              </w:rPr>
            </w:pPr>
            <w:r w:rsidRPr="00582186">
              <w:rPr>
                <w:rFonts w:ascii="Times New Roman" w:eastAsia="Calibri" w:hAnsi="Times New Roman" w:cs="Times New Roman"/>
                <w:sz w:val="26"/>
                <w:szCs w:val="26"/>
                <w:lang w:eastAsia="en-US"/>
              </w:rPr>
              <w:t>обеденный перерыв с 12.30 до 13.30</w:t>
            </w:r>
          </w:p>
        </w:tc>
      </w:tr>
      <w:tr w:rsidR="00DB04A2" w:rsidRPr="00582186" w:rsidTr="00247F8D">
        <w:trPr>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firstLine="709"/>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Суббота</w:t>
            </w:r>
          </w:p>
        </w:tc>
        <w:tc>
          <w:tcPr>
            <w:tcW w:w="5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firstLine="709"/>
              <w:jc w:val="center"/>
              <w:rPr>
                <w:rFonts w:ascii="Times New Roman" w:eastAsia="Calibri" w:hAnsi="Times New Roman" w:cs="Times New Roman"/>
                <w:sz w:val="26"/>
                <w:szCs w:val="26"/>
                <w:lang w:eastAsia="en-US"/>
              </w:rPr>
            </w:pPr>
            <w:r w:rsidRPr="00582186">
              <w:rPr>
                <w:rFonts w:ascii="Times New Roman" w:eastAsia="Calibri" w:hAnsi="Times New Roman" w:cs="Times New Roman"/>
                <w:sz w:val="26"/>
                <w:szCs w:val="26"/>
                <w:lang w:eastAsia="en-US"/>
              </w:rPr>
              <w:t>Выходной</w:t>
            </w:r>
          </w:p>
        </w:tc>
      </w:tr>
      <w:tr w:rsidR="00DB04A2" w:rsidRPr="00582186" w:rsidTr="00247F8D">
        <w:trPr>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firstLine="709"/>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Воскресенье</w:t>
            </w:r>
          </w:p>
        </w:tc>
        <w:tc>
          <w:tcPr>
            <w:tcW w:w="5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firstLine="709"/>
              <w:jc w:val="center"/>
              <w:rPr>
                <w:rFonts w:ascii="Times New Roman" w:eastAsia="Calibri" w:hAnsi="Times New Roman" w:cs="Times New Roman"/>
                <w:sz w:val="26"/>
                <w:szCs w:val="26"/>
                <w:lang w:eastAsia="en-US"/>
              </w:rPr>
            </w:pPr>
            <w:r w:rsidRPr="00582186">
              <w:rPr>
                <w:rFonts w:ascii="Times New Roman" w:eastAsia="Calibri" w:hAnsi="Times New Roman" w:cs="Times New Roman"/>
                <w:sz w:val="26"/>
                <w:szCs w:val="26"/>
                <w:lang w:eastAsia="en-US"/>
              </w:rPr>
              <w:t>Выходной</w:t>
            </w:r>
          </w:p>
        </w:tc>
      </w:tr>
      <w:tr w:rsidR="00DB04A2" w:rsidRPr="00582186" w:rsidTr="00247F8D">
        <w:trPr>
          <w:trHeight w:val="1"/>
        </w:trPr>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firstLine="709"/>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Предпраздничные дни</w:t>
            </w:r>
          </w:p>
        </w:tc>
        <w:tc>
          <w:tcPr>
            <w:tcW w:w="5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spacing w:after="0" w:line="240" w:lineRule="auto"/>
              <w:ind w:firstLine="709"/>
              <w:jc w:val="center"/>
              <w:rPr>
                <w:rFonts w:ascii="Times New Roman" w:eastAsia="Calibri" w:hAnsi="Times New Roman" w:cs="Times New Roman"/>
                <w:sz w:val="26"/>
                <w:szCs w:val="26"/>
                <w:lang w:eastAsia="en-US"/>
              </w:rPr>
            </w:pPr>
            <w:r w:rsidRPr="00582186">
              <w:rPr>
                <w:rFonts w:ascii="Times New Roman" w:eastAsia="Calibri" w:hAnsi="Times New Roman" w:cs="Times New Roman"/>
                <w:sz w:val="26"/>
                <w:szCs w:val="26"/>
                <w:lang w:eastAsia="en-US"/>
              </w:rPr>
              <w:t>с 8.30 до 15.45</w:t>
            </w:r>
          </w:p>
          <w:p w:rsidR="00DB04A2" w:rsidRPr="00582186" w:rsidRDefault="00DB04A2" w:rsidP="00247F8D">
            <w:pPr>
              <w:spacing w:after="0" w:line="240" w:lineRule="auto"/>
              <w:ind w:firstLine="709"/>
              <w:jc w:val="center"/>
              <w:rPr>
                <w:rFonts w:ascii="Times New Roman" w:eastAsia="Calibri" w:hAnsi="Times New Roman" w:cs="Times New Roman"/>
                <w:sz w:val="26"/>
                <w:szCs w:val="26"/>
                <w:lang w:eastAsia="en-US"/>
              </w:rPr>
            </w:pPr>
            <w:r w:rsidRPr="00582186">
              <w:rPr>
                <w:rFonts w:ascii="Times New Roman" w:eastAsia="Calibri" w:hAnsi="Times New Roman" w:cs="Times New Roman"/>
                <w:sz w:val="26"/>
                <w:szCs w:val="26"/>
                <w:lang w:eastAsia="en-US"/>
              </w:rPr>
              <w:t>обеденный перерыв с 12.30 до 13.30</w:t>
            </w:r>
          </w:p>
        </w:tc>
      </w:tr>
    </w:tbl>
    <w:p w:rsidR="00DB04A2" w:rsidRPr="00582186" w:rsidRDefault="00DB04A2" w:rsidP="00DB04A2">
      <w:pPr>
        <w:spacing w:after="0" w:line="240" w:lineRule="auto"/>
        <w:ind w:firstLine="709"/>
        <w:jc w:val="both"/>
        <w:rPr>
          <w:rFonts w:ascii="Times New Roman" w:eastAsia="Times New Roman" w:hAnsi="Times New Roman" w:cs="Times New Roman"/>
          <w:bCs/>
          <w:sz w:val="26"/>
          <w:szCs w:val="26"/>
          <w:lang w:eastAsia="en-US"/>
        </w:rPr>
      </w:pPr>
      <w:r w:rsidRPr="00582186">
        <w:rPr>
          <w:rFonts w:ascii="Times New Roman" w:eastAsia="Times New Roman" w:hAnsi="Times New Roman" w:cs="Times New Roman"/>
          <w:bCs/>
          <w:sz w:val="26"/>
          <w:szCs w:val="26"/>
          <w:lang w:eastAsia="en-US"/>
        </w:rPr>
        <w:t xml:space="preserve">График личного приема руководителя Уполномоченного органа: </w:t>
      </w:r>
      <w:r w:rsidR="00247F8D">
        <w:rPr>
          <w:rFonts w:ascii="Times New Roman" w:eastAsia="Times New Roman" w:hAnsi="Times New Roman" w:cs="Times New Roman"/>
          <w:bCs/>
          <w:sz w:val="26"/>
          <w:szCs w:val="26"/>
          <w:lang w:eastAsia="en-US"/>
        </w:rPr>
        <w:t>вторая</w:t>
      </w:r>
      <w:r w:rsidRPr="00582186">
        <w:rPr>
          <w:rFonts w:ascii="Times New Roman" w:eastAsia="Times New Roman" w:hAnsi="Times New Roman" w:cs="Times New Roman"/>
          <w:bCs/>
          <w:sz w:val="26"/>
          <w:szCs w:val="26"/>
          <w:lang w:eastAsia="en-US"/>
        </w:rPr>
        <w:t xml:space="preserve"> пятница</w:t>
      </w:r>
      <w:r w:rsidR="00247F8D">
        <w:rPr>
          <w:rFonts w:ascii="Times New Roman" w:eastAsia="Times New Roman" w:hAnsi="Times New Roman" w:cs="Times New Roman"/>
          <w:bCs/>
          <w:sz w:val="26"/>
          <w:szCs w:val="26"/>
          <w:lang w:eastAsia="en-US"/>
        </w:rPr>
        <w:t xml:space="preserve"> месяца с 15</w:t>
      </w:r>
      <w:r w:rsidRPr="00582186">
        <w:rPr>
          <w:rFonts w:ascii="Times New Roman" w:eastAsia="Times New Roman" w:hAnsi="Times New Roman" w:cs="Times New Roman"/>
          <w:bCs/>
          <w:sz w:val="26"/>
          <w:szCs w:val="26"/>
          <w:lang w:eastAsia="en-US"/>
        </w:rPr>
        <w:t>.00 до 17.</w:t>
      </w:r>
      <w:r w:rsidR="00247F8D">
        <w:rPr>
          <w:rFonts w:ascii="Times New Roman" w:eastAsia="Times New Roman" w:hAnsi="Times New Roman" w:cs="Times New Roman"/>
          <w:bCs/>
          <w:sz w:val="26"/>
          <w:szCs w:val="26"/>
          <w:lang w:eastAsia="en-US"/>
        </w:rPr>
        <w:t>0</w:t>
      </w:r>
      <w:r w:rsidRPr="00582186">
        <w:rPr>
          <w:rFonts w:ascii="Times New Roman" w:eastAsia="Times New Roman" w:hAnsi="Times New Roman" w:cs="Times New Roman"/>
          <w:bCs/>
          <w:sz w:val="26"/>
          <w:szCs w:val="26"/>
          <w:lang w:eastAsia="en-US"/>
        </w:rPr>
        <w:t>0.</w:t>
      </w:r>
    </w:p>
    <w:p w:rsidR="00DB04A2" w:rsidRPr="00582186" w:rsidRDefault="00DB04A2" w:rsidP="00DB04A2">
      <w:pPr>
        <w:spacing w:after="0" w:line="240" w:lineRule="auto"/>
        <w:ind w:firstLine="720"/>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bCs/>
          <w:sz w:val="26"/>
          <w:szCs w:val="26"/>
          <w:lang w:eastAsia="en-US"/>
        </w:rPr>
        <w:t>Телефон для информирования по вопросам, связанным с предоставлением муниципальной услуги: (81753)2-17-29, (81753)2-22-34.</w:t>
      </w:r>
    </w:p>
    <w:p w:rsidR="00DB04A2" w:rsidRPr="00247F8D" w:rsidRDefault="00DB04A2" w:rsidP="00DB04A2">
      <w:pPr>
        <w:autoSpaceDE w:val="0"/>
        <w:autoSpaceDN w:val="0"/>
        <w:adjustRightInd w:val="0"/>
        <w:spacing w:after="0" w:line="240" w:lineRule="auto"/>
        <w:ind w:right="-143" w:firstLine="709"/>
        <w:jc w:val="both"/>
        <w:outlineLvl w:val="0"/>
        <w:rPr>
          <w:rFonts w:ascii="Times New Roman" w:hAnsi="Times New Roman" w:cs="Times New Roman"/>
          <w:sz w:val="26"/>
          <w:szCs w:val="26"/>
        </w:rPr>
      </w:pPr>
      <w:r w:rsidRPr="00582186">
        <w:rPr>
          <w:rFonts w:ascii="Times New Roman" w:hAnsi="Times New Roman" w:cs="Times New Roman"/>
          <w:sz w:val="26"/>
          <w:szCs w:val="26"/>
        </w:rPr>
        <w:t xml:space="preserve">Адрес официального сайта Уполномоченного органа в информационно-телекоммуникационной сети «Интернет» (далее – сайт в сети «Интернет»): </w:t>
      </w:r>
      <w:hyperlink r:id="rId9" w:history="1">
        <w:r w:rsidR="00247F8D" w:rsidRPr="009127BE">
          <w:rPr>
            <w:rStyle w:val="a3"/>
            <w:rFonts w:ascii="Times New Roman" w:hAnsi="Times New Roman" w:cs="Times New Roman"/>
            <w:sz w:val="26"/>
            <w:szCs w:val="26"/>
          </w:rPr>
          <w:t>https://kubena35.ru/</w:t>
        </w:r>
      </w:hyperlink>
      <w:r w:rsidR="00247F8D">
        <w:rPr>
          <w:rFonts w:ascii="Times New Roman" w:hAnsi="Times New Roman" w:cs="Times New Roman"/>
          <w:sz w:val="26"/>
          <w:szCs w:val="26"/>
        </w:rPr>
        <w:t>, https://35ust-kubinskij.gosuslugi.ru</w:t>
      </w:r>
    </w:p>
    <w:p w:rsidR="00DB04A2" w:rsidRPr="00582186" w:rsidRDefault="00DB04A2" w:rsidP="00DB04A2">
      <w:pPr>
        <w:autoSpaceDE w:val="0"/>
        <w:autoSpaceDN w:val="0"/>
        <w:adjustRightInd w:val="0"/>
        <w:spacing w:after="0" w:line="240" w:lineRule="auto"/>
        <w:ind w:right="-143" w:firstLine="709"/>
        <w:jc w:val="both"/>
        <w:outlineLvl w:val="0"/>
        <w:rPr>
          <w:rFonts w:ascii="Times New Roman" w:hAnsi="Times New Roman" w:cs="Times New Roman"/>
          <w:sz w:val="26"/>
          <w:szCs w:val="26"/>
        </w:rPr>
      </w:pPr>
      <w:r w:rsidRPr="00582186">
        <w:rPr>
          <w:rFonts w:ascii="Times New Roman" w:hAnsi="Times New Roman" w:cs="Times New Roman"/>
          <w:sz w:val="26"/>
          <w:szCs w:val="26"/>
        </w:rPr>
        <w:lastRenderedPageBreak/>
        <w:t xml:space="preserve">Адрес федеральной государственной информационной системы «Единый портал государственных и муниципальных услуг (функций)» (далее также – Единый портал) в сети Интернет: </w:t>
      </w:r>
      <w:proofErr w:type="spellStart"/>
      <w:r w:rsidRPr="00582186">
        <w:rPr>
          <w:rFonts w:ascii="Times New Roman" w:hAnsi="Times New Roman" w:cs="Times New Roman"/>
          <w:sz w:val="26"/>
          <w:szCs w:val="26"/>
        </w:rPr>
        <w:t>www.gosuslugi</w:t>
      </w:r>
      <w:proofErr w:type="spellEnd"/>
      <w:r w:rsidRPr="00582186">
        <w:rPr>
          <w:rFonts w:ascii="Times New Roman" w:hAnsi="Times New Roman" w:cs="Times New Roman"/>
          <w:sz w:val="26"/>
          <w:szCs w:val="26"/>
        </w:rPr>
        <w:t>.</w:t>
      </w:r>
      <w:proofErr w:type="spellStart"/>
      <w:r w:rsidRPr="00582186">
        <w:rPr>
          <w:rFonts w:ascii="Times New Roman" w:hAnsi="Times New Roman" w:cs="Times New Roman"/>
          <w:sz w:val="26"/>
          <w:szCs w:val="26"/>
          <w:lang w:val="en-US"/>
        </w:rPr>
        <w:t>ru</w:t>
      </w:r>
      <w:proofErr w:type="spellEnd"/>
      <w:r w:rsidRPr="00582186">
        <w:rPr>
          <w:rFonts w:ascii="Times New Roman" w:hAnsi="Times New Roman" w:cs="Times New Roman"/>
          <w:sz w:val="26"/>
          <w:szCs w:val="26"/>
        </w:rPr>
        <w:t>.</w:t>
      </w:r>
    </w:p>
    <w:p w:rsidR="00DB04A2" w:rsidRPr="00582186" w:rsidRDefault="00DB04A2" w:rsidP="00DB04A2">
      <w:pPr>
        <w:spacing w:after="0" w:line="240" w:lineRule="auto"/>
        <w:ind w:right="-143"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Адрес государственной информационной системы «Портал государственных и муниципальных услуг (функций) Вологодской области» (далее также – Региональный портал) в сети Интернет: </w:t>
      </w:r>
      <w:r w:rsidRPr="00582186">
        <w:rPr>
          <w:rFonts w:ascii="Times New Roman" w:hAnsi="Times New Roman" w:cs="Times New Roman"/>
          <w:sz w:val="26"/>
          <w:szCs w:val="26"/>
          <w:lang w:val="en-US"/>
        </w:rPr>
        <w:t>https</w:t>
      </w:r>
      <w:r w:rsidRPr="00582186">
        <w:rPr>
          <w:rFonts w:ascii="Times New Roman" w:hAnsi="Times New Roman" w:cs="Times New Roman"/>
          <w:sz w:val="26"/>
          <w:szCs w:val="26"/>
        </w:rPr>
        <w:t>://gosuslugi35.ru.</w:t>
      </w:r>
    </w:p>
    <w:p w:rsidR="00DB04A2" w:rsidRPr="00582186" w:rsidRDefault="00DB04A2" w:rsidP="00DB04A2">
      <w:pPr>
        <w:spacing w:after="0" w:line="240" w:lineRule="auto"/>
        <w:ind w:right="-143" w:firstLine="709"/>
        <w:jc w:val="both"/>
        <w:rPr>
          <w:rFonts w:ascii="Times New Roman" w:hAnsi="Times New Roman" w:cs="Times New Roman"/>
          <w:i/>
          <w:sz w:val="26"/>
          <w:szCs w:val="26"/>
          <w:vertAlign w:val="superscript"/>
        </w:rPr>
      </w:pPr>
      <w:r w:rsidRPr="00582186">
        <w:rPr>
          <w:rFonts w:ascii="Times New Roman" w:hAnsi="Times New Roman" w:cs="Times New Roman"/>
          <w:sz w:val="26"/>
          <w:szCs w:val="26"/>
        </w:rPr>
        <w:t>Сведения о месте нахождения многофункциональных центров предоставления государственных и муниципальных услуг (далее - МФЦ), контактных телефонах, адресах электронной почты, графике работы и адресах официальных сайтов в сети «Интернет» приводятся в приложении</w:t>
      </w:r>
      <w:r>
        <w:rPr>
          <w:rFonts w:ascii="Times New Roman" w:hAnsi="Times New Roman" w:cs="Times New Roman"/>
          <w:color w:val="FF0000"/>
          <w:sz w:val="26"/>
          <w:szCs w:val="26"/>
        </w:rPr>
        <w:t xml:space="preserve"> </w:t>
      </w:r>
      <w:r w:rsidRPr="00582186">
        <w:rPr>
          <w:rFonts w:ascii="Times New Roman" w:hAnsi="Times New Roman" w:cs="Times New Roman"/>
          <w:sz w:val="26"/>
          <w:szCs w:val="26"/>
        </w:rPr>
        <w:t>1</w:t>
      </w:r>
      <w:r>
        <w:rPr>
          <w:rFonts w:ascii="Times New Roman" w:hAnsi="Times New Roman" w:cs="Times New Roman"/>
          <w:color w:val="FF0000"/>
          <w:sz w:val="26"/>
          <w:szCs w:val="26"/>
        </w:rPr>
        <w:t xml:space="preserve"> </w:t>
      </w:r>
      <w:r w:rsidRPr="00582186">
        <w:rPr>
          <w:rFonts w:ascii="Times New Roman" w:hAnsi="Times New Roman" w:cs="Times New Roman"/>
          <w:sz w:val="26"/>
          <w:szCs w:val="26"/>
        </w:rPr>
        <w:t>к административному регламенту.</w:t>
      </w:r>
    </w:p>
    <w:p w:rsidR="00DB04A2" w:rsidRPr="00582186" w:rsidRDefault="00DB04A2" w:rsidP="00DB04A2">
      <w:pPr>
        <w:pStyle w:val="ab"/>
        <w:numPr>
          <w:ilvl w:val="1"/>
          <w:numId w:val="1"/>
        </w:numPr>
        <w:ind w:left="0" w:firstLine="851"/>
        <w:jc w:val="both"/>
        <w:rPr>
          <w:sz w:val="26"/>
          <w:szCs w:val="26"/>
        </w:rPr>
      </w:pPr>
      <w:r w:rsidRPr="00582186">
        <w:rPr>
          <w:sz w:val="26"/>
          <w:szCs w:val="26"/>
        </w:rPr>
        <w:t>Способы получения информации о правилах предоставления муниципальной услуги:</w:t>
      </w:r>
    </w:p>
    <w:p w:rsidR="00DB04A2" w:rsidRPr="00582186" w:rsidRDefault="00DB04A2" w:rsidP="00DB04A2">
      <w:pPr>
        <w:spacing w:after="0" w:line="240" w:lineRule="auto"/>
        <w:ind w:left="851"/>
        <w:jc w:val="both"/>
        <w:rPr>
          <w:rFonts w:ascii="Times New Roman" w:hAnsi="Times New Roman" w:cs="Times New Roman"/>
          <w:sz w:val="26"/>
          <w:szCs w:val="26"/>
        </w:rPr>
      </w:pPr>
      <w:r w:rsidRPr="00582186">
        <w:rPr>
          <w:rFonts w:ascii="Times New Roman" w:hAnsi="Times New Roman" w:cs="Times New Roman"/>
          <w:sz w:val="26"/>
          <w:szCs w:val="26"/>
        </w:rPr>
        <w:t>лично;</w:t>
      </w:r>
    </w:p>
    <w:p w:rsidR="00DB04A2" w:rsidRPr="00582186" w:rsidRDefault="00DB04A2" w:rsidP="00DB04A2">
      <w:pPr>
        <w:spacing w:after="0" w:line="240" w:lineRule="auto"/>
        <w:ind w:left="851"/>
        <w:jc w:val="both"/>
        <w:rPr>
          <w:rFonts w:ascii="Times New Roman" w:hAnsi="Times New Roman" w:cs="Times New Roman"/>
          <w:sz w:val="26"/>
          <w:szCs w:val="26"/>
        </w:rPr>
      </w:pPr>
      <w:r w:rsidRPr="00582186">
        <w:rPr>
          <w:rFonts w:ascii="Times New Roman" w:hAnsi="Times New Roman" w:cs="Times New Roman"/>
          <w:sz w:val="26"/>
          <w:szCs w:val="26"/>
        </w:rPr>
        <w:t>посредством телефонной связи;</w:t>
      </w:r>
    </w:p>
    <w:p w:rsidR="00DB04A2" w:rsidRPr="00582186" w:rsidRDefault="00DB04A2" w:rsidP="00DB04A2">
      <w:pPr>
        <w:spacing w:after="0" w:line="240" w:lineRule="auto"/>
        <w:ind w:left="851"/>
        <w:jc w:val="both"/>
        <w:rPr>
          <w:rFonts w:ascii="Times New Roman" w:hAnsi="Times New Roman" w:cs="Times New Roman"/>
          <w:sz w:val="26"/>
          <w:szCs w:val="26"/>
        </w:rPr>
      </w:pPr>
      <w:r w:rsidRPr="00582186">
        <w:rPr>
          <w:rFonts w:ascii="Times New Roman" w:hAnsi="Times New Roman" w:cs="Times New Roman"/>
          <w:sz w:val="26"/>
          <w:szCs w:val="26"/>
        </w:rPr>
        <w:t>посредством электронной почты;</w:t>
      </w:r>
    </w:p>
    <w:p w:rsidR="00DB04A2" w:rsidRPr="00582186" w:rsidRDefault="00DB04A2" w:rsidP="00DB04A2">
      <w:pPr>
        <w:spacing w:after="0" w:line="240" w:lineRule="auto"/>
        <w:ind w:left="851"/>
        <w:jc w:val="both"/>
        <w:rPr>
          <w:rFonts w:ascii="Times New Roman" w:hAnsi="Times New Roman" w:cs="Times New Roman"/>
          <w:sz w:val="26"/>
          <w:szCs w:val="26"/>
        </w:rPr>
      </w:pPr>
      <w:r w:rsidRPr="00582186">
        <w:rPr>
          <w:rFonts w:ascii="Times New Roman" w:hAnsi="Times New Roman" w:cs="Times New Roman"/>
          <w:sz w:val="26"/>
          <w:szCs w:val="26"/>
        </w:rPr>
        <w:t>посредством почтовой связи;</w:t>
      </w:r>
    </w:p>
    <w:p w:rsidR="00DB04A2" w:rsidRPr="00582186" w:rsidRDefault="00DB04A2" w:rsidP="00DB04A2">
      <w:pPr>
        <w:spacing w:after="0" w:line="240" w:lineRule="auto"/>
        <w:ind w:left="851"/>
        <w:jc w:val="both"/>
        <w:rPr>
          <w:rFonts w:ascii="Times New Roman" w:hAnsi="Times New Roman" w:cs="Times New Roman"/>
          <w:sz w:val="26"/>
          <w:szCs w:val="26"/>
        </w:rPr>
      </w:pPr>
      <w:r w:rsidRPr="00582186">
        <w:rPr>
          <w:rFonts w:ascii="Times New Roman" w:hAnsi="Times New Roman" w:cs="Times New Roman"/>
          <w:sz w:val="26"/>
          <w:szCs w:val="26"/>
        </w:rPr>
        <w:t>на информационных стендах в помещениях Уполномоченного органа, МФЦ;</w:t>
      </w:r>
    </w:p>
    <w:p w:rsidR="00DB04A2" w:rsidRPr="00582186" w:rsidRDefault="00DB04A2" w:rsidP="00DB04A2">
      <w:pPr>
        <w:spacing w:after="0" w:line="240" w:lineRule="auto"/>
        <w:ind w:left="851"/>
        <w:jc w:val="both"/>
        <w:rPr>
          <w:rFonts w:ascii="Times New Roman" w:hAnsi="Times New Roman" w:cs="Times New Roman"/>
          <w:sz w:val="26"/>
          <w:szCs w:val="26"/>
        </w:rPr>
      </w:pPr>
      <w:r w:rsidRPr="00582186">
        <w:rPr>
          <w:rFonts w:ascii="Times New Roman" w:hAnsi="Times New Roman" w:cs="Times New Roman"/>
          <w:sz w:val="26"/>
          <w:szCs w:val="26"/>
        </w:rPr>
        <w:t>в информационно-телекоммуникационной сети «Интернет»:</w:t>
      </w:r>
    </w:p>
    <w:p w:rsidR="00DB04A2" w:rsidRPr="00582186" w:rsidRDefault="00DB04A2" w:rsidP="00DB04A2">
      <w:pPr>
        <w:spacing w:after="0" w:line="240" w:lineRule="auto"/>
        <w:ind w:left="851"/>
        <w:jc w:val="both"/>
        <w:rPr>
          <w:rFonts w:ascii="Times New Roman" w:hAnsi="Times New Roman" w:cs="Times New Roman"/>
          <w:sz w:val="26"/>
          <w:szCs w:val="26"/>
        </w:rPr>
      </w:pPr>
      <w:r w:rsidRPr="00582186">
        <w:rPr>
          <w:rFonts w:ascii="Times New Roman" w:hAnsi="Times New Roman" w:cs="Times New Roman"/>
          <w:sz w:val="26"/>
          <w:szCs w:val="26"/>
        </w:rPr>
        <w:t>на официальном сайте Уполномоченного органа, МФЦ;</w:t>
      </w:r>
    </w:p>
    <w:p w:rsidR="00DB04A2" w:rsidRPr="00582186" w:rsidRDefault="00DB04A2" w:rsidP="00DB04A2">
      <w:pPr>
        <w:spacing w:after="0" w:line="240" w:lineRule="auto"/>
        <w:ind w:left="851" w:right="-286" w:firstLine="709"/>
        <w:jc w:val="both"/>
        <w:rPr>
          <w:rFonts w:ascii="Times New Roman" w:hAnsi="Times New Roman" w:cs="Times New Roman"/>
          <w:sz w:val="26"/>
          <w:szCs w:val="26"/>
        </w:rPr>
      </w:pPr>
      <w:r w:rsidRPr="00582186">
        <w:rPr>
          <w:rFonts w:ascii="Times New Roman" w:hAnsi="Times New Roman" w:cs="Times New Roman"/>
          <w:sz w:val="26"/>
          <w:szCs w:val="26"/>
        </w:rPr>
        <w:t>на Едином портале;</w:t>
      </w:r>
    </w:p>
    <w:p w:rsidR="00DB04A2" w:rsidRPr="00582186" w:rsidRDefault="00DB04A2" w:rsidP="00DB04A2">
      <w:pPr>
        <w:spacing w:after="0" w:line="240" w:lineRule="auto"/>
        <w:ind w:left="851" w:right="-286" w:firstLine="709"/>
        <w:jc w:val="both"/>
        <w:rPr>
          <w:rFonts w:ascii="Times New Roman" w:hAnsi="Times New Roman" w:cs="Times New Roman"/>
          <w:sz w:val="26"/>
          <w:szCs w:val="26"/>
        </w:rPr>
      </w:pPr>
      <w:r w:rsidRPr="00582186">
        <w:rPr>
          <w:rFonts w:ascii="Times New Roman" w:hAnsi="Times New Roman" w:cs="Times New Roman"/>
          <w:sz w:val="26"/>
          <w:szCs w:val="26"/>
        </w:rPr>
        <w:t>на Региональном портале.</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1.5. Порядок информирования о предоставлении муниципальной услуги.</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1.5.1. Информирование о предоставлении муниципальной услуги осуществляется по следующим вопросам:</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место нахождения Уполномоченного органа, его структурных подразделений (при наличии), МФЦ;</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должностные лица и муниципальные служащие Уполномоченного органа, уполномоченные предоставлять муниципальную услугу и номера контактных телефонов; </w:t>
      </w:r>
    </w:p>
    <w:p w:rsidR="00DB04A2" w:rsidRPr="00582186" w:rsidRDefault="00DB04A2" w:rsidP="00DB04A2">
      <w:pPr>
        <w:spacing w:after="0" w:line="240" w:lineRule="auto"/>
        <w:ind w:firstLine="709"/>
        <w:jc w:val="both"/>
        <w:rPr>
          <w:rFonts w:ascii="Times New Roman" w:hAnsi="Times New Roman" w:cs="Times New Roman"/>
          <w:i/>
          <w:sz w:val="26"/>
          <w:szCs w:val="26"/>
          <w:u w:val="single"/>
        </w:rPr>
      </w:pPr>
      <w:r w:rsidRPr="00582186">
        <w:rPr>
          <w:rFonts w:ascii="Times New Roman" w:hAnsi="Times New Roman" w:cs="Times New Roman"/>
          <w:sz w:val="26"/>
          <w:szCs w:val="26"/>
        </w:rPr>
        <w:t>график работы Уполномоченного органа, МФЦ;</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адрес сайта в сети «Интернет» Уполномоченного органа, МФЦ;</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адрес электронной почты Уполномоченного органа, МФЦ;</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нормативные правовые акты по вопросам предоставления муниципальной услуги, в том числе, административный регламент (наименование, номер, дата принятия нормативного правового акта);</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способы подачи заявления о предоставлении муниципальной услуги;</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ход предоставления муниципальной услуги;</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административные процедуры предоставления муниципальной услуги;</w:t>
      </w:r>
    </w:p>
    <w:p w:rsidR="00DB04A2" w:rsidRPr="00582186" w:rsidRDefault="00DB04A2" w:rsidP="00DB04A2">
      <w:pPr>
        <w:tabs>
          <w:tab w:val="left" w:pos="540"/>
        </w:tabs>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срок предоставления муниципальной услуги;</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порядок и формы </w:t>
      </w:r>
      <w:proofErr w:type="gramStart"/>
      <w:r w:rsidRPr="00582186">
        <w:rPr>
          <w:rFonts w:ascii="Times New Roman" w:hAnsi="Times New Roman" w:cs="Times New Roman"/>
          <w:sz w:val="26"/>
          <w:szCs w:val="26"/>
        </w:rPr>
        <w:t>контроля за</w:t>
      </w:r>
      <w:proofErr w:type="gramEnd"/>
      <w:r w:rsidRPr="00582186">
        <w:rPr>
          <w:rFonts w:ascii="Times New Roman" w:hAnsi="Times New Roman" w:cs="Times New Roman"/>
          <w:sz w:val="26"/>
          <w:szCs w:val="26"/>
        </w:rPr>
        <w:t xml:space="preserve"> предоставлением муниципальной услуги;</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основания для отказа в предоставлении муниципальной услуги;</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досудебный и судебный порядок обжалования действий (бездействия) должностных лиц и муниципальных служащих Уполномоченного органа (МФЦ, работников МФЦ), ответственных за предоставление муниципальной услуги, а также решений, принятых в ходе предоставления муниципальной услуги.</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иная информация о деятельности Уполномоченного органа, в соответствии с Федеральным законом от 9 февраля 2009 года № 8-ФЗ «Об обеспечении доступа к </w:t>
      </w:r>
      <w:r w:rsidRPr="00582186">
        <w:rPr>
          <w:rFonts w:ascii="Times New Roman" w:hAnsi="Times New Roman" w:cs="Times New Roman"/>
          <w:sz w:val="26"/>
          <w:szCs w:val="26"/>
        </w:rPr>
        <w:lastRenderedPageBreak/>
        <w:t>информации о деятельности государственных органов и органов местного самоуправления».</w:t>
      </w:r>
    </w:p>
    <w:p w:rsidR="00DB04A2" w:rsidRPr="00582186" w:rsidRDefault="00DB04A2" w:rsidP="00DB04A2">
      <w:pPr>
        <w:widowControl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1.5.2. Информирование (консультирование) осуществляется специалистами Уполномоченного органа (МФЦ), ответственными за информирование, при обращении заявителей за информацией лично, по телефону, посредством почты или электронной почты.</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Информирование проводится на русском языке в форме: индивидуального и публичного информирования.</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1.5.3.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трех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В случае если предоставление информации, необходимой заявителю, не представляется возможным посредством телефона, сотрудник Уполномоченного органа/МФЦ, принявший телефонный звонок, разъясняет заявителю право обратиться с письменным обращением в Уполномоченный орган и требования к оформлению обращения.</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(при наличии) Уполномоченного органа. </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1.5.4. Индивидуальное письменное информирование осуществляется </w:t>
      </w:r>
      <w:proofErr w:type="gramStart"/>
      <w:r w:rsidRPr="00582186">
        <w:rPr>
          <w:rFonts w:ascii="Times New Roman" w:hAnsi="Times New Roman" w:cs="Times New Roman"/>
          <w:sz w:val="26"/>
          <w:szCs w:val="26"/>
        </w:rPr>
        <w:t>в виде письменного ответа на обращение заинтересованного лица в соответствии с законодательством о порядке</w:t>
      </w:r>
      <w:proofErr w:type="gramEnd"/>
      <w:r w:rsidRPr="00582186">
        <w:rPr>
          <w:rFonts w:ascii="Times New Roman" w:hAnsi="Times New Roman" w:cs="Times New Roman"/>
          <w:sz w:val="26"/>
          <w:szCs w:val="26"/>
        </w:rPr>
        <w:t xml:space="preserve"> рассмотрения обращений граждан.</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Ответ на заявление предоставляется в простой, четкой форме с указанием фамилии, имени, отчества, номера телефона исполнителя, подписывается руководителем Уполномоченного органа и направляется способом, позволяющим подтвердить факт и дату направления.</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1.5.5.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p>
    <w:p w:rsidR="00DB04A2" w:rsidRPr="00582186" w:rsidRDefault="00DB04A2" w:rsidP="00DB04A2">
      <w:pPr>
        <w:tabs>
          <w:tab w:val="left" w:pos="0"/>
        </w:tabs>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lastRenderedPageBreak/>
        <w:t>1.5.6.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административного регламента и муниципального правового акта об его утверждении:</w:t>
      </w:r>
    </w:p>
    <w:p w:rsidR="00DB04A2" w:rsidRPr="00582186" w:rsidRDefault="00DB04A2" w:rsidP="00DB04A2">
      <w:pPr>
        <w:widowControl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в средствах массовой информации;</w:t>
      </w:r>
    </w:p>
    <w:p w:rsidR="00DB04A2" w:rsidRPr="00582186" w:rsidRDefault="00DB04A2" w:rsidP="00DB04A2">
      <w:pPr>
        <w:widowControl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на  сайте в сети Интернет;</w:t>
      </w:r>
    </w:p>
    <w:p w:rsidR="00DB04A2" w:rsidRPr="00582186" w:rsidRDefault="00DB04A2" w:rsidP="00DB04A2">
      <w:pPr>
        <w:widowControl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на Региональном портале;</w:t>
      </w:r>
    </w:p>
    <w:p w:rsidR="00DB04A2" w:rsidRPr="00582186" w:rsidRDefault="00DB04A2" w:rsidP="00DB04A2">
      <w:pPr>
        <w:widowControl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на Едином портале;</w:t>
      </w:r>
    </w:p>
    <w:p w:rsidR="00DB04A2" w:rsidRPr="00582186" w:rsidRDefault="00DB04A2" w:rsidP="00DB04A2">
      <w:pPr>
        <w:widowControl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на информационных стендах Уполномоченного органа, МФЦ.</w:t>
      </w:r>
    </w:p>
    <w:p w:rsidR="00DB04A2" w:rsidRPr="00582186" w:rsidRDefault="00DB04A2" w:rsidP="00DB04A2">
      <w:pPr>
        <w:widowControl w:val="0"/>
        <w:ind w:firstLine="709"/>
        <w:jc w:val="both"/>
        <w:rPr>
          <w:rFonts w:ascii="Times New Roman" w:hAnsi="Times New Roman" w:cs="Times New Roman"/>
          <w:sz w:val="26"/>
          <w:szCs w:val="26"/>
        </w:rPr>
      </w:pPr>
    </w:p>
    <w:p w:rsidR="00DB04A2" w:rsidRPr="00582186" w:rsidRDefault="00DB04A2" w:rsidP="00DB04A2">
      <w:pPr>
        <w:jc w:val="center"/>
        <w:rPr>
          <w:rFonts w:ascii="Times New Roman" w:hAnsi="Times New Roman" w:cs="Times New Roman"/>
          <w:bCs/>
          <w:sz w:val="26"/>
          <w:szCs w:val="26"/>
        </w:rPr>
      </w:pPr>
      <w:r w:rsidRPr="00582186">
        <w:rPr>
          <w:rFonts w:ascii="Times New Roman" w:hAnsi="Times New Roman" w:cs="Times New Roman"/>
          <w:bCs/>
          <w:sz w:val="26"/>
          <w:szCs w:val="26"/>
          <w:lang w:val="en-US"/>
        </w:rPr>
        <w:t>II</w:t>
      </w:r>
      <w:r w:rsidRPr="00582186">
        <w:rPr>
          <w:rFonts w:ascii="Times New Roman" w:hAnsi="Times New Roman" w:cs="Times New Roman"/>
          <w:bCs/>
          <w:sz w:val="26"/>
          <w:szCs w:val="26"/>
        </w:rPr>
        <w:t>. Стандарт предоставления муниципальной услуги</w:t>
      </w:r>
    </w:p>
    <w:p w:rsidR="00DB04A2" w:rsidRPr="00582186" w:rsidRDefault="00DB04A2" w:rsidP="00DB04A2">
      <w:pPr>
        <w:ind w:firstLine="720"/>
        <w:jc w:val="center"/>
        <w:rPr>
          <w:rFonts w:ascii="Times New Roman" w:hAnsi="Times New Roman" w:cs="Times New Roman"/>
          <w:i/>
          <w:sz w:val="26"/>
          <w:szCs w:val="26"/>
        </w:rPr>
      </w:pPr>
      <w:r w:rsidRPr="00582186">
        <w:rPr>
          <w:rFonts w:ascii="Times New Roman" w:hAnsi="Times New Roman" w:cs="Times New Roman"/>
          <w:i/>
          <w:sz w:val="26"/>
          <w:szCs w:val="26"/>
        </w:rPr>
        <w:t>2.1. Наименование муниципальной услуги</w:t>
      </w:r>
    </w:p>
    <w:p w:rsidR="00DB04A2" w:rsidRPr="00582186" w:rsidRDefault="00DB04A2" w:rsidP="00DB04A2">
      <w:pPr>
        <w:ind w:firstLine="720"/>
        <w:jc w:val="both"/>
        <w:rPr>
          <w:rFonts w:ascii="Times New Roman" w:hAnsi="Times New Roman" w:cs="Times New Roman"/>
          <w:sz w:val="26"/>
          <w:szCs w:val="26"/>
        </w:rPr>
      </w:pPr>
      <w:r w:rsidRPr="00582186">
        <w:rPr>
          <w:rFonts w:ascii="Times New Roman" w:hAnsi="Times New Roman" w:cs="Times New Roman"/>
          <w:sz w:val="26"/>
          <w:szCs w:val="26"/>
        </w:rPr>
        <w:t xml:space="preserve">Постановка на учет и направление детей в образовательные организации, реализующие основную образовательную программу дошкольного образования.  </w:t>
      </w:r>
    </w:p>
    <w:p w:rsidR="00DB04A2" w:rsidRPr="00582186" w:rsidRDefault="00DB04A2" w:rsidP="00DB04A2">
      <w:pPr>
        <w:autoSpaceDE w:val="0"/>
        <w:autoSpaceDN w:val="0"/>
        <w:adjustRightInd w:val="0"/>
        <w:spacing w:after="0"/>
        <w:ind w:firstLine="709"/>
        <w:jc w:val="center"/>
        <w:rPr>
          <w:rFonts w:ascii="Times New Roman" w:hAnsi="Times New Roman" w:cs="Times New Roman"/>
          <w:i/>
          <w:sz w:val="26"/>
          <w:szCs w:val="26"/>
        </w:rPr>
      </w:pPr>
      <w:r w:rsidRPr="00582186">
        <w:rPr>
          <w:rFonts w:ascii="Times New Roman" w:hAnsi="Times New Roman" w:cs="Times New Roman"/>
          <w:i/>
          <w:sz w:val="26"/>
          <w:szCs w:val="26"/>
        </w:rPr>
        <w:t xml:space="preserve">2.2. Наименование органа местного самоуправления, </w:t>
      </w:r>
    </w:p>
    <w:p w:rsidR="00DB04A2" w:rsidRPr="00582186" w:rsidRDefault="00DB04A2" w:rsidP="00DB04A2">
      <w:pPr>
        <w:autoSpaceDE w:val="0"/>
        <w:autoSpaceDN w:val="0"/>
        <w:adjustRightInd w:val="0"/>
        <w:spacing w:after="0" w:line="240" w:lineRule="auto"/>
        <w:ind w:firstLine="709"/>
        <w:jc w:val="center"/>
        <w:rPr>
          <w:rFonts w:ascii="Times New Roman" w:hAnsi="Times New Roman" w:cs="Times New Roman"/>
          <w:i/>
          <w:sz w:val="26"/>
          <w:szCs w:val="26"/>
        </w:rPr>
      </w:pPr>
      <w:proofErr w:type="gramStart"/>
      <w:r w:rsidRPr="00582186">
        <w:rPr>
          <w:rFonts w:ascii="Times New Roman" w:hAnsi="Times New Roman" w:cs="Times New Roman"/>
          <w:i/>
          <w:sz w:val="26"/>
          <w:szCs w:val="26"/>
        </w:rPr>
        <w:t>предоставляющего</w:t>
      </w:r>
      <w:proofErr w:type="gramEnd"/>
      <w:r w:rsidRPr="00582186">
        <w:rPr>
          <w:rFonts w:ascii="Times New Roman" w:hAnsi="Times New Roman" w:cs="Times New Roman"/>
          <w:i/>
          <w:sz w:val="26"/>
          <w:szCs w:val="26"/>
        </w:rPr>
        <w:t xml:space="preserve"> муниципальную услугу</w:t>
      </w:r>
    </w:p>
    <w:p w:rsidR="00DB04A2" w:rsidRPr="00582186" w:rsidRDefault="00DB04A2" w:rsidP="00DB04A2">
      <w:pPr>
        <w:spacing w:after="0" w:line="240" w:lineRule="auto"/>
        <w:ind w:right="-286" w:firstLine="709"/>
        <w:jc w:val="both"/>
        <w:rPr>
          <w:rFonts w:ascii="Times New Roman" w:hAnsi="Times New Roman" w:cs="Times New Roman"/>
          <w:sz w:val="26"/>
          <w:szCs w:val="26"/>
        </w:rPr>
      </w:pP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2.2.1. Муниципальная услуга предоставляется:</w:t>
      </w:r>
    </w:p>
    <w:p w:rsidR="00247F8D" w:rsidRPr="00247F8D" w:rsidRDefault="00247F8D" w:rsidP="00DB04A2">
      <w:pPr>
        <w:pStyle w:val="ac"/>
        <w:spacing w:before="0" w:after="0"/>
        <w:ind w:firstLine="709"/>
        <w:jc w:val="both"/>
        <w:rPr>
          <w:sz w:val="26"/>
          <w:szCs w:val="26"/>
        </w:rPr>
      </w:pPr>
      <w:r w:rsidRPr="00247F8D">
        <w:rPr>
          <w:sz w:val="26"/>
          <w:szCs w:val="26"/>
        </w:rPr>
        <w:t xml:space="preserve">Администрацией </w:t>
      </w:r>
      <w:proofErr w:type="spellStart"/>
      <w:r w:rsidRPr="00247F8D">
        <w:rPr>
          <w:sz w:val="26"/>
          <w:szCs w:val="26"/>
        </w:rPr>
        <w:t>Усть-Кубинского</w:t>
      </w:r>
      <w:proofErr w:type="spellEnd"/>
      <w:r w:rsidRPr="00247F8D">
        <w:rPr>
          <w:sz w:val="26"/>
          <w:szCs w:val="26"/>
        </w:rPr>
        <w:t xml:space="preserve"> муниципального округа в части приема заявлений и прилагаемых документов на предоставление муниципальной услуги, а также подписании решения о предоставлении/отказе в предоставлении муниципальной услуги.</w:t>
      </w:r>
    </w:p>
    <w:p w:rsidR="00247F8D" w:rsidRDefault="00247F8D" w:rsidP="00DB04A2">
      <w:pPr>
        <w:pStyle w:val="ac"/>
        <w:spacing w:before="0" w:after="0"/>
        <w:ind w:firstLine="709"/>
        <w:jc w:val="both"/>
        <w:rPr>
          <w:sz w:val="26"/>
          <w:szCs w:val="26"/>
        </w:rPr>
      </w:pPr>
      <w:r>
        <w:rPr>
          <w:sz w:val="26"/>
          <w:szCs w:val="26"/>
        </w:rPr>
        <w:t xml:space="preserve">Управлением образования администрации округа в части рассмотрения заявления и прилагаемых документов, информирования о порядке предоставления муниципальной </w:t>
      </w:r>
      <w:r w:rsidR="00060DAC">
        <w:rPr>
          <w:sz w:val="26"/>
          <w:szCs w:val="26"/>
        </w:rPr>
        <w:t>услуги, подготовки проекта решения, информирования заявителя о принятом решении.</w:t>
      </w:r>
    </w:p>
    <w:p w:rsidR="00060DAC" w:rsidRPr="00247F8D" w:rsidRDefault="00060DAC" w:rsidP="00DB04A2">
      <w:pPr>
        <w:pStyle w:val="ac"/>
        <w:spacing w:before="0" w:after="0"/>
        <w:ind w:firstLine="709"/>
        <w:jc w:val="both"/>
        <w:rPr>
          <w:sz w:val="26"/>
          <w:szCs w:val="26"/>
        </w:rPr>
      </w:pPr>
      <w:r>
        <w:rPr>
          <w:sz w:val="26"/>
          <w:szCs w:val="26"/>
        </w:rPr>
        <w:t>МФЦ по месту жительства заявителя – в части приема и (или) выдачи документов на предоставление муниципальной услуги (при условии заключения соглашений о взаимодействии с МФЦ).</w:t>
      </w:r>
    </w:p>
    <w:p w:rsidR="00DB04A2" w:rsidRPr="00582186" w:rsidRDefault="00DB04A2" w:rsidP="00DB04A2">
      <w:pPr>
        <w:pStyle w:val="ac"/>
        <w:spacing w:before="0" w:after="0"/>
        <w:ind w:firstLine="709"/>
        <w:jc w:val="both"/>
        <w:rPr>
          <w:color w:val="FF0000"/>
          <w:sz w:val="26"/>
          <w:szCs w:val="26"/>
        </w:rPr>
      </w:pPr>
      <w:r w:rsidRPr="00582186">
        <w:rPr>
          <w:sz w:val="26"/>
          <w:szCs w:val="26"/>
        </w:rPr>
        <w:t>2.2.2.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r w:rsidRPr="00582186">
        <w:rPr>
          <w:color w:val="000000" w:themeColor="text1"/>
          <w:sz w:val="26"/>
          <w:szCs w:val="26"/>
        </w:rPr>
        <w:t>.</w:t>
      </w:r>
    </w:p>
    <w:p w:rsidR="00DB04A2" w:rsidRPr="00582186" w:rsidRDefault="00DB04A2" w:rsidP="00DB04A2">
      <w:pPr>
        <w:spacing w:after="0" w:line="240" w:lineRule="auto"/>
        <w:ind w:firstLine="709"/>
        <w:jc w:val="both"/>
        <w:rPr>
          <w:rFonts w:ascii="Times New Roman" w:hAnsi="Times New Roman" w:cs="Times New Roman"/>
          <w:sz w:val="26"/>
          <w:szCs w:val="26"/>
        </w:rPr>
      </w:pPr>
    </w:p>
    <w:p w:rsidR="00DB04A2" w:rsidRPr="00582186" w:rsidRDefault="00DB04A2" w:rsidP="00DB04A2">
      <w:pPr>
        <w:spacing w:after="0" w:line="240" w:lineRule="auto"/>
        <w:ind w:firstLine="709"/>
        <w:jc w:val="center"/>
        <w:rPr>
          <w:rFonts w:ascii="Times New Roman" w:hAnsi="Times New Roman" w:cs="Times New Roman"/>
          <w:i/>
          <w:sz w:val="26"/>
          <w:szCs w:val="26"/>
        </w:rPr>
      </w:pPr>
      <w:r w:rsidRPr="00582186">
        <w:rPr>
          <w:rFonts w:ascii="Times New Roman" w:hAnsi="Times New Roman" w:cs="Times New Roman"/>
          <w:i/>
          <w:sz w:val="26"/>
          <w:szCs w:val="26"/>
        </w:rPr>
        <w:t>2.3. Результат предоставления муниципальной услуги</w:t>
      </w:r>
    </w:p>
    <w:p w:rsidR="00DB04A2" w:rsidRPr="00582186" w:rsidRDefault="00DB04A2" w:rsidP="00DB04A2">
      <w:pPr>
        <w:spacing w:after="0" w:line="240" w:lineRule="auto"/>
        <w:ind w:firstLine="709"/>
        <w:jc w:val="center"/>
        <w:rPr>
          <w:rFonts w:ascii="Times New Roman" w:hAnsi="Times New Roman" w:cs="Times New Roman"/>
          <w:i/>
          <w:sz w:val="26"/>
          <w:szCs w:val="26"/>
        </w:rPr>
      </w:pPr>
    </w:p>
    <w:p w:rsidR="00DB04A2" w:rsidRPr="00582186" w:rsidRDefault="00DB04A2" w:rsidP="00DB04A2">
      <w:pPr>
        <w:spacing w:after="0" w:line="240" w:lineRule="auto"/>
        <w:ind w:firstLine="720"/>
        <w:jc w:val="both"/>
        <w:rPr>
          <w:rFonts w:ascii="Times New Roman" w:hAnsi="Times New Roman" w:cs="Times New Roman"/>
          <w:sz w:val="26"/>
          <w:szCs w:val="26"/>
        </w:rPr>
      </w:pPr>
      <w:r w:rsidRPr="00582186">
        <w:rPr>
          <w:rFonts w:ascii="Times New Roman" w:hAnsi="Times New Roman" w:cs="Times New Roman"/>
          <w:sz w:val="26"/>
          <w:szCs w:val="26"/>
        </w:rPr>
        <w:t>2.3.1. Результатом предоставления муниципальной услуги на 1 этапе является:</w:t>
      </w:r>
    </w:p>
    <w:p w:rsidR="00DB04A2" w:rsidRPr="00582186" w:rsidRDefault="00DB04A2" w:rsidP="00DB04A2">
      <w:pPr>
        <w:spacing w:after="0" w:line="240" w:lineRule="auto"/>
        <w:ind w:firstLine="720"/>
        <w:jc w:val="both"/>
        <w:rPr>
          <w:rFonts w:ascii="Times New Roman" w:hAnsi="Times New Roman" w:cs="Times New Roman"/>
          <w:sz w:val="26"/>
          <w:szCs w:val="26"/>
        </w:rPr>
      </w:pPr>
      <w:r w:rsidRPr="00582186">
        <w:rPr>
          <w:rFonts w:ascii="Times New Roman" w:hAnsi="Times New Roman" w:cs="Times New Roman"/>
          <w:sz w:val="26"/>
          <w:szCs w:val="26"/>
        </w:rPr>
        <w:t>-  постановк</w:t>
      </w:r>
      <w:r>
        <w:rPr>
          <w:rFonts w:ascii="Times New Roman" w:hAnsi="Times New Roman" w:cs="Times New Roman"/>
          <w:sz w:val="26"/>
          <w:szCs w:val="26"/>
        </w:rPr>
        <w:t>а</w:t>
      </w:r>
      <w:r w:rsidRPr="00582186">
        <w:rPr>
          <w:rFonts w:ascii="Times New Roman" w:hAnsi="Times New Roman" w:cs="Times New Roman"/>
          <w:sz w:val="26"/>
          <w:szCs w:val="26"/>
        </w:rPr>
        <w:t xml:space="preserve"> ребенка на учет для зачисления в МДОО (далее постановка на учет) и направление заявителю уведомления о постановке на учет;</w:t>
      </w:r>
    </w:p>
    <w:p w:rsidR="00DB04A2" w:rsidRPr="00582186" w:rsidRDefault="00DB04A2" w:rsidP="00DB04A2">
      <w:pPr>
        <w:spacing w:after="0" w:line="240" w:lineRule="auto"/>
        <w:ind w:firstLine="720"/>
        <w:jc w:val="both"/>
        <w:rPr>
          <w:rFonts w:ascii="Times New Roman" w:hAnsi="Times New Roman" w:cs="Times New Roman"/>
          <w:sz w:val="26"/>
          <w:szCs w:val="26"/>
        </w:rPr>
      </w:pPr>
      <w:r w:rsidRPr="00582186">
        <w:rPr>
          <w:rFonts w:ascii="Times New Roman" w:hAnsi="Times New Roman" w:cs="Times New Roman"/>
          <w:sz w:val="26"/>
          <w:szCs w:val="26"/>
        </w:rPr>
        <w:t>- отказ в  постановке ребенка на учет для зачисления в МДОО и направление заявителю уведомления об отказе.</w:t>
      </w:r>
    </w:p>
    <w:p w:rsidR="00DB04A2" w:rsidRPr="00582186" w:rsidRDefault="00DB04A2" w:rsidP="00DB04A2">
      <w:pPr>
        <w:spacing w:after="0" w:line="240" w:lineRule="auto"/>
        <w:ind w:firstLine="720"/>
        <w:jc w:val="both"/>
        <w:rPr>
          <w:rFonts w:ascii="Times New Roman" w:hAnsi="Times New Roman" w:cs="Times New Roman"/>
          <w:sz w:val="26"/>
          <w:szCs w:val="26"/>
        </w:rPr>
      </w:pPr>
    </w:p>
    <w:p w:rsidR="00DB04A2" w:rsidRPr="00582186" w:rsidRDefault="00DB04A2" w:rsidP="00DB04A2">
      <w:pPr>
        <w:spacing w:after="0" w:line="240" w:lineRule="auto"/>
        <w:ind w:firstLine="720"/>
        <w:jc w:val="both"/>
        <w:rPr>
          <w:rFonts w:ascii="Times New Roman" w:hAnsi="Times New Roman" w:cs="Times New Roman"/>
          <w:sz w:val="26"/>
          <w:szCs w:val="26"/>
        </w:rPr>
      </w:pPr>
      <w:r w:rsidRPr="00582186">
        <w:rPr>
          <w:rFonts w:ascii="Times New Roman" w:hAnsi="Times New Roman" w:cs="Times New Roman"/>
          <w:sz w:val="26"/>
          <w:szCs w:val="26"/>
        </w:rPr>
        <w:lastRenderedPageBreak/>
        <w:t>2.3.2. Результатом предоставления муниципальной услуги на 2 этапе является:</w:t>
      </w:r>
    </w:p>
    <w:p w:rsidR="00DB04A2" w:rsidRPr="00582186" w:rsidRDefault="00DB04A2" w:rsidP="00DB04A2">
      <w:pPr>
        <w:spacing w:after="0" w:line="240" w:lineRule="auto"/>
        <w:ind w:firstLine="720"/>
        <w:jc w:val="both"/>
        <w:rPr>
          <w:rFonts w:ascii="Times New Roman" w:hAnsi="Times New Roman" w:cs="Times New Roman"/>
          <w:sz w:val="26"/>
          <w:szCs w:val="26"/>
        </w:rPr>
      </w:pPr>
      <w:r w:rsidRPr="00582186">
        <w:rPr>
          <w:rFonts w:ascii="Times New Roman" w:hAnsi="Times New Roman" w:cs="Times New Roman"/>
          <w:sz w:val="26"/>
          <w:szCs w:val="26"/>
        </w:rPr>
        <w:t>Выдача (направление) заявителю направления в МДОО.</w:t>
      </w:r>
    </w:p>
    <w:p w:rsidR="00DB04A2" w:rsidRPr="00582186" w:rsidRDefault="00DB04A2" w:rsidP="00DB04A2">
      <w:pPr>
        <w:spacing w:after="0" w:line="240" w:lineRule="auto"/>
        <w:ind w:firstLine="720"/>
        <w:jc w:val="both"/>
        <w:rPr>
          <w:rFonts w:ascii="Times New Roman" w:hAnsi="Times New Roman" w:cs="Times New Roman"/>
          <w:sz w:val="26"/>
          <w:szCs w:val="26"/>
        </w:rPr>
      </w:pPr>
    </w:p>
    <w:p w:rsidR="00DB04A2" w:rsidRPr="00582186" w:rsidRDefault="00DB04A2" w:rsidP="00DB04A2">
      <w:pPr>
        <w:ind w:firstLine="709"/>
        <w:jc w:val="center"/>
        <w:rPr>
          <w:rFonts w:ascii="Times New Roman" w:hAnsi="Times New Roman" w:cs="Times New Roman"/>
          <w:i/>
          <w:sz w:val="26"/>
          <w:szCs w:val="26"/>
        </w:rPr>
      </w:pPr>
      <w:r w:rsidRPr="00582186">
        <w:rPr>
          <w:rFonts w:ascii="Times New Roman" w:hAnsi="Times New Roman" w:cs="Times New Roman"/>
          <w:i/>
          <w:sz w:val="26"/>
          <w:szCs w:val="26"/>
        </w:rPr>
        <w:t>2.4. Срок предоставления муниципальной услуги</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2.4.1. Срок предоставления муниципальной услуги на 1 этапе составляет  не более 12 рабочих дней  со дня поступления в Уполномоченный орган (МФЦ)  заявления и прилагаемых к нему документов.</w:t>
      </w:r>
    </w:p>
    <w:p w:rsidR="00DB04A2" w:rsidRPr="00BE0B0D" w:rsidRDefault="00DB04A2" w:rsidP="00DB04A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82186">
        <w:rPr>
          <w:rFonts w:ascii="Times New Roman" w:hAnsi="Times New Roman" w:cs="Times New Roman"/>
          <w:sz w:val="26"/>
          <w:szCs w:val="26"/>
        </w:rPr>
        <w:t>2.4.2.</w:t>
      </w:r>
      <w:r>
        <w:rPr>
          <w:rFonts w:ascii="Times New Roman" w:hAnsi="Times New Roman" w:cs="Times New Roman"/>
          <w:sz w:val="26"/>
          <w:szCs w:val="26"/>
        </w:rPr>
        <w:t xml:space="preserve"> </w:t>
      </w:r>
      <w:r w:rsidRPr="00582186">
        <w:rPr>
          <w:rFonts w:ascii="Times New Roman" w:hAnsi="Times New Roman" w:cs="Times New Roman"/>
          <w:sz w:val="26"/>
          <w:szCs w:val="26"/>
        </w:rPr>
        <w:t xml:space="preserve">Срок направления детей в МДОО на 2 этапе </w:t>
      </w:r>
      <w:r w:rsidRPr="00BE0B0D">
        <w:rPr>
          <w:rFonts w:ascii="Times New Roman" w:eastAsia="Times New Roman" w:hAnsi="Times New Roman" w:cs="Times New Roman"/>
          <w:sz w:val="26"/>
          <w:szCs w:val="26"/>
          <w:lang w:eastAsia="en-US"/>
        </w:rPr>
        <w:t xml:space="preserve">составляет 3 рабочих дня  </w:t>
      </w:r>
      <w:r w:rsidRPr="00BE0B0D">
        <w:rPr>
          <w:rFonts w:ascii="Times New Roman" w:eastAsia="Times New Roman" w:hAnsi="Times New Roman" w:cs="Times New Roman"/>
          <w:sz w:val="26"/>
          <w:szCs w:val="26"/>
        </w:rPr>
        <w:t xml:space="preserve">с момента наступления </w:t>
      </w:r>
      <w:r>
        <w:rPr>
          <w:rFonts w:ascii="Times New Roman" w:eastAsia="Times New Roman" w:hAnsi="Times New Roman" w:cs="Times New Roman"/>
          <w:sz w:val="26"/>
          <w:szCs w:val="26"/>
        </w:rPr>
        <w:t>юридическ</w:t>
      </w:r>
      <w:r w:rsidRPr="00BE0B0D">
        <w:rPr>
          <w:rFonts w:ascii="Times New Roman" w:eastAsia="Times New Roman" w:hAnsi="Times New Roman" w:cs="Times New Roman"/>
          <w:sz w:val="26"/>
          <w:szCs w:val="26"/>
        </w:rPr>
        <w:t xml:space="preserve">ого факта, </w:t>
      </w:r>
      <w:r>
        <w:rPr>
          <w:rFonts w:ascii="Times New Roman" w:eastAsia="Times New Roman" w:hAnsi="Times New Roman" w:cs="Times New Roman"/>
          <w:sz w:val="26"/>
          <w:szCs w:val="26"/>
        </w:rPr>
        <w:t>являющего</w:t>
      </w:r>
      <w:r w:rsidRPr="00BE0B0D">
        <w:rPr>
          <w:rFonts w:ascii="Times New Roman" w:eastAsia="Times New Roman" w:hAnsi="Times New Roman" w:cs="Times New Roman"/>
          <w:sz w:val="26"/>
          <w:szCs w:val="26"/>
        </w:rPr>
        <w:t>ся основанием для начала выполнения административной процедуры</w:t>
      </w:r>
      <w:r>
        <w:rPr>
          <w:rFonts w:ascii="Times New Roman" w:eastAsia="Times New Roman" w:hAnsi="Times New Roman" w:cs="Times New Roman"/>
          <w:sz w:val="26"/>
          <w:szCs w:val="26"/>
        </w:rPr>
        <w:t xml:space="preserve"> и включающего в себя:</w:t>
      </w:r>
    </w:p>
    <w:p w:rsidR="00DB04A2" w:rsidRPr="00582186" w:rsidRDefault="00DB04A2" w:rsidP="00DB04A2">
      <w:pPr>
        <w:spacing w:after="0" w:line="240" w:lineRule="auto"/>
        <w:ind w:firstLine="720"/>
        <w:jc w:val="both"/>
        <w:rPr>
          <w:rFonts w:ascii="Times New Roman" w:hAnsi="Times New Roman" w:cs="Times New Roman"/>
          <w:sz w:val="26"/>
          <w:szCs w:val="26"/>
        </w:rPr>
      </w:pPr>
      <w:r w:rsidRPr="00582186">
        <w:rPr>
          <w:rFonts w:ascii="Times New Roman" w:hAnsi="Times New Roman" w:cs="Times New Roman"/>
          <w:sz w:val="26"/>
          <w:szCs w:val="26"/>
        </w:rPr>
        <w:t>наличие в МДОО свободного места в соответствующей возрастной группе детей;</w:t>
      </w:r>
    </w:p>
    <w:p w:rsidR="00DB04A2" w:rsidRPr="00582186" w:rsidRDefault="00DB04A2" w:rsidP="00DB04A2">
      <w:pPr>
        <w:spacing w:after="0" w:line="240" w:lineRule="auto"/>
        <w:ind w:firstLine="720"/>
        <w:jc w:val="both"/>
        <w:rPr>
          <w:rFonts w:ascii="Times New Roman" w:hAnsi="Times New Roman" w:cs="Times New Roman"/>
          <w:sz w:val="26"/>
          <w:szCs w:val="26"/>
        </w:rPr>
      </w:pPr>
      <w:r w:rsidRPr="00582186">
        <w:rPr>
          <w:rFonts w:ascii="Times New Roman" w:hAnsi="Times New Roman" w:cs="Times New Roman"/>
          <w:sz w:val="26"/>
          <w:szCs w:val="26"/>
        </w:rPr>
        <w:t xml:space="preserve">подход очереди заявителя (за исключением случаев наличия у заявителя права на внеочередное (первоочередное) предоставление мест </w:t>
      </w:r>
      <w:proofErr w:type="gramStart"/>
      <w:r w:rsidRPr="00582186">
        <w:rPr>
          <w:rFonts w:ascii="Times New Roman" w:hAnsi="Times New Roman" w:cs="Times New Roman"/>
          <w:sz w:val="26"/>
          <w:szCs w:val="26"/>
        </w:rPr>
        <w:t>в</w:t>
      </w:r>
      <w:proofErr w:type="gramEnd"/>
      <w:r w:rsidRPr="00582186">
        <w:rPr>
          <w:rFonts w:ascii="Times New Roman" w:hAnsi="Times New Roman" w:cs="Times New Roman"/>
          <w:sz w:val="26"/>
          <w:szCs w:val="26"/>
        </w:rPr>
        <w:t xml:space="preserve"> данное МДОО);</w:t>
      </w:r>
    </w:p>
    <w:p w:rsidR="00DB04A2" w:rsidRPr="00582186" w:rsidRDefault="00DB04A2" w:rsidP="00DB04A2">
      <w:pPr>
        <w:spacing w:after="0" w:line="240" w:lineRule="auto"/>
        <w:ind w:firstLine="720"/>
        <w:jc w:val="both"/>
        <w:rPr>
          <w:rFonts w:ascii="Times New Roman" w:hAnsi="Times New Roman" w:cs="Times New Roman"/>
          <w:sz w:val="26"/>
          <w:szCs w:val="26"/>
        </w:rPr>
      </w:pPr>
      <w:r w:rsidRPr="00582186">
        <w:rPr>
          <w:rFonts w:ascii="Times New Roman" w:hAnsi="Times New Roman" w:cs="Times New Roman"/>
          <w:sz w:val="26"/>
          <w:szCs w:val="26"/>
        </w:rPr>
        <w:t xml:space="preserve">достижение ребенком возраста, с которого осуществляется прием </w:t>
      </w:r>
      <w:proofErr w:type="gramStart"/>
      <w:r w:rsidRPr="00582186">
        <w:rPr>
          <w:rFonts w:ascii="Times New Roman" w:hAnsi="Times New Roman" w:cs="Times New Roman"/>
          <w:sz w:val="26"/>
          <w:szCs w:val="26"/>
        </w:rPr>
        <w:t>в</w:t>
      </w:r>
      <w:proofErr w:type="gramEnd"/>
      <w:r w:rsidRPr="00582186">
        <w:rPr>
          <w:rFonts w:ascii="Times New Roman" w:hAnsi="Times New Roman" w:cs="Times New Roman"/>
          <w:sz w:val="26"/>
          <w:szCs w:val="26"/>
        </w:rPr>
        <w:t xml:space="preserve"> данное МДОО.</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 </w:t>
      </w:r>
    </w:p>
    <w:p w:rsidR="00DB04A2" w:rsidRPr="00582186" w:rsidRDefault="00DB04A2" w:rsidP="0066399F">
      <w:pPr>
        <w:spacing w:after="0" w:line="240" w:lineRule="auto"/>
        <w:ind w:firstLine="709"/>
        <w:jc w:val="center"/>
        <w:rPr>
          <w:rFonts w:ascii="Times New Roman" w:eastAsia="Times New Roman" w:hAnsi="Times New Roman" w:cs="Times New Roman"/>
          <w:i/>
          <w:color w:val="000000" w:themeColor="text1"/>
          <w:sz w:val="26"/>
          <w:szCs w:val="26"/>
        </w:rPr>
      </w:pPr>
      <w:r w:rsidRPr="00582186">
        <w:rPr>
          <w:rFonts w:ascii="Times New Roman" w:hAnsi="Times New Roman" w:cs="Times New Roman"/>
          <w:i/>
          <w:color w:val="000000" w:themeColor="text1"/>
          <w:sz w:val="26"/>
          <w:szCs w:val="26"/>
        </w:rPr>
        <w:t>2.5. Правовые основания для предоставления муниципальной услуги</w:t>
      </w:r>
    </w:p>
    <w:p w:rsidR="00DB04A2" w:rsidRPr="00582186" w:rsidRDefault="00DB04A2" w:rsidP="0066399F">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Предоставление муниципальной услуги осуществляется в соответствии со следующими нормативными правовыми актами:</w:t>
      </w:r>
    </w:p>
    <w:p w:rsidR="00DB04A2" w:rsidRPr="00582186" w:rsidRDefault="00A12BE0" w:rsidP="0066399F">
      <w:pPr>
        <w:spacing w:after="0" w:line="240" w:lineRule="auto"/>
        <w:ind w:right="-286" w:firstLine="709"/>
        <w:jc w:val="both"/>
        <w:rPr>
          <w:rFonts w:ascii="Times New Roman" w:hAnsi="Times New Roman" w:cs="Times New Roman"/>
          <w:sz w:val="26"/>
          <w:szCs w:val="26"/>
        </w:rPr>
      </w:pPr>
      <w:hyperlink r:id="rId10" w:history="1">
        <w:proofErr w:type="gramStart"/>
        <w:r w:rsidR="00DB04A2" w:rsidRPr="00582186">
          <w:rPr>
            <w:rFonts w:ascii="Times New Roman" w:hAnsi="Times New Roman" w:cs="Times New Roman"/>
            <w:sz w:val="26"/>
            <w:szCs w:val="26"/>
          </w:rPr>
          <w:t>Конвенци</w:t>
        </w:r>
      </w:hyperlink>
      <w:r w:rsidR="00DB04A2" w:rsidRPr="00582186">
        <w:rPr>
          <w:rFonts w:ascii="Times New Roman" w:hAnsi="Times New Roman" w:cs="Times New Roman"/>
          <w:sz w:val="26"/>
          <w:szCs w:val="26"/>
        </w:rPr>
        <w:t>ей</w:t>
      </w:r>
      <w:proofErr w:type="gramEnd"/>
      <w:r w:rsidR="00DB04A2" w:rsidRPr="00582186">
        <w:rPr>
          <w:rFonts w:ascii="Times New Roman" w:hAnsi="Times New Roman" w:cs="Times New Roman"/>
          <w:sz w:val="26"/>
          <w:szCs w:val="26"/>
        </w:rPr>
        <w:t xml:space="preserve"> о правах ребенка, одобренной Генеральной Ассамблеей ООН 20 ноября 1989 года;</w:t>
      </w:r>
    </w:p>
    <w:p w:rsidR="00DB04A2" w:rsidRPr="00582186" w:rsidRDefault="00DB04A2" w:rsidP="0066399F">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Федеральным </w:t>
      </w:r>
      <w:hyperlink r:id="rId11" w:history="1">
        <w:proofErr w:type="gramStart"/>
        <w:r w:rsidRPr="00582186">
          <w:rPr>
            <w:rFonts w:ascii="Times New Roman" w:hAnsi="Times New Roman" w:cs="Times New Roman"/>
            <w:sz w:val="26"/>
            <w:szCs w:val="26"/>
          </w:rPr>
          <w:t>з</w:t>
        </w:r>
      </w:hyperlink>
      <w:r w:rsidRPr="00582186">
        <w:rPr>
          <w:rFonts w:ascii="Times New Roman" w:hAnsi="Times New Roman" w:cs="Times New Roman"/>
          <w:sz w:val="26"/>
          <w:szCs w:val="26"/>
        </w:rPr>
        <w:t>аконом</w:t>
      </w:r>
      <w:proofErr w:type="gramEnd"/>
      <w:r w:rsidRPr="00582186">
        <w:rPr>
          <w:rFonts w:ascii="Times New Roman" w:hAnsi="Times New Roman" w:cs="Times New Roman"/>
          <w:sz w:val="26"/>
          <w:szCs w:val="26"/>
        </w:rPr>
        <w:t xml:space="preserve"> от 24 июля 1998 года № 124-ФЗ «Об основных гарантиях прав ребенка в Российской Федерации»;</w:t>
      </w:r>
    </w:p>
    <w:p w:rsidR="00DB04A2" w:rsidRPr="00582186" w:rsidRDefault="00DB04A2" w:rsidP="0066399F">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Федеральным </w:t>
      </w:r>
      <w:hyperlink r:id="rId12" w:history="1">
        <w:r w:rsidRPr="00582186">
          <w:rPr>
            <w:rFonts w:ascii="Times New Roman" w:hAnsi="Times New Roman" w:cs="Times New Roman"/>
            <w:sz w:val="26"/>
            <w:szCs w:val="26"/>
          </w:rPr>
          <w:t>законом</w:t>
        </w:r>
      </w:hyperlink>
      <w:r w:rsidRPr="00582186">
        <w:rPr>
          <w:rFonts w:ascii="Times New Roman" w:hAnsi="Times New Roman" w:cs="Times New Roman"/>
          <w:sz w:val="26"/>
          <w:szCs w:val="26"/>
        </w:rPr>
        <w:t xml:space="preserve"> от 6 октября 2003 года № 131-ФЗ «Об общих принципах организации местного самоуправления в Российской Федерации»;</w:t>
      </w:r>
    </w:p>
    <w:p w:rsidR="00DB04A2" w:rsidRPr="00582186" w:rsidRDefault="00DB04A2" w:rsidP="0066399F">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Федеральным законом от 27 июля 2010 года № 210-ФЗ «Об организации предоставления государственных и муниципальных услуг»;</w:t>
      </w:r>
    </w:p>
    <w:p w:rsidR="00DB04A2" w:rsidRPr="00582186" w:rsidRDefault="00DB04A2" w:rsidP="0066399F">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Федеральным </w:t>
      </w:r>
      <w:hyperlink r:id="rId13" w:history="1">
        <w:r w:rsidRPr="00582186">
          <w:rPr>
            <w:rFonts w:ascii="Times New Roman" w:hAnsi="Times New Roman" w:cs="Times New Roman"/>
            <w:sz w:val="26"/>
            <w:szCs w:val="26"/>
          </w:rPr>
          <w:t>законом</w:t>
        </w:r>
      </w:hyperlink>
      <w:r w:rsidRPr="00582186">
        <w:rPr>
          <w:rFonts w:ascii="Times New Roman" w:hAnsi="Times New Roman" w:cs="Times New Roman"/>
          <w:sz w:val="26"/>
          <w:szCs w:val="26"/>
        </w:rPr>
        <w:t xml:space="preserve"> от 29 декабря 2012 года № 273-ФЗ «Об образовании в Российской Федерации»;</w:t>
      </w:r>
    </w:p>
    <w:p w:rsidR="00DB04A2" w:rsidRPr="00582186" w:rsidRDefault="00DB04A2" w:rsidP="0066399F">
      <w:pPr>
        <w:autoSpaceDE w:val="0"/>
        <w:autoSpaceDN w:val="0"/>
        <w:adjustRightInd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Федеральным законом  от 24 ноября 1995 года № 181-ФЗ «О социальной защите инвалидов в Российской Федерации»;</w:t>
      </w:r>
    </w:p>
    <w:p w:rsidR="00DB04A2" w:rsidRPr="00582186" w:rsidRDefault="009A38BA" w:rsidP="0066399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Федеральным законом от </w:t>
      </w:r>
      <w:r w:rsidR="00DB04A2" w:rsidRPr="00582186">
        <w:rPr>
          <w:rFonts w:ascii="Times New Roman" w:hAnsi="Times New Roman" w:cs="Times New Roman"/>
          <w:sz w:val="26"/>
          <w:szCs w:val="26"/>
        </w:rPr>
        <w:t>6 апреля 2011 года № 63-ФЗ «Об электронной подписи»;</w:t>
      </w:r>
    </w:p>
    <w:p w:rsidR="00DB04A2" w:rsidRPr="00582186" w:rsidRDefault="00DB04A2" w:rsidP="0066399F">
      <w:pPr>
        <w:autoSpaceDE w:val="0"/>
        <w:autoSpaceDN w:val="0"/>
        <w:adjustRightInd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Федеральным законом от 17 января 1992 года № 2202-1 «О прокуратуре Российской Федерации»;</w:t>
      </w:r>
    </w:p>
    <w:p w:rsidR="00DB04A2" w:rsidRPr="00582186" w:rsidRDefault="00DB04A2" w:rsidP="0066399F">
      <w:pPr>
        <w:autoSpaceDE w:val="0"/>
        <w:autoSpaceDN w:val="0"/>
        <w:adjustRightInd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Федеральным законом от 28 декабря 2010 года № 403-ФЗ «О Следственном комитете Российской Федерации»;</w:t>
      </w:r>
    </w:p>
    <w:p w:rsidR="00DB04A2" w:rsidRPr="00582186" w:rsidRDefault="00DB04A2" w:rsidP="0066399F">
      <w:pPr>
        <w:autoSpaceDE w:val="0"/>
        <w:autoSpaceDN w:val="0"/>
        <w:adjustRightInd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Федеральным законом от 27 мая 1998 года № 76-ФЗ «О статусе военнослужащих»;</w:t>
      </w:r>
    </w:p>
    <w:p w:rsidR="00DB04A2" w:rsidRPr="00582186" w:rsidRDefault="009A38BA" w:rsidP="0066399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Федеральным законом от </w:t>
      </w:r>
      <w:r w:rsidR="00DB04A2" w:rsidRPr="00582186">
        <w:rPr>
          <w:rFonts w:ascii="Times New Roman" w:hAnsi="Times New Roman" w:cs="Times New Roman"/>
          <w:sz w:val="26"/>
          <w:szCs w:val="26"/>
        </w:rPr>
        <w:t>7 февраля 2011 года № 3-ФЗ «О полиции»;</w:t>
      </w:r>
    </w:p>
    <w:p w:rsidR="00DB04A2" w:rsidRPr="00582186" w:rsidRDefault="00DB04A2" w:rsidP="00DB04A2">
      <w:pPr>
        <w:autoSpaceDE w:val="0"/>
        <w:autoSpaceDN w:val="0"/>
        <w:adjustRightInd w:val="0"/>
        <w:spacing w:after="0"/>
        <w:ind w:firstLine="709"/>
        <w:jc w:val="both"/>
        <w:rPr>
          <w:rFonts w:ascii="Times New Roman" w:hAnsi="Times New Roman" w:cs="Times New Roman"/>
          <w:sz w:val="26"/>
          <w:szCs w:val="26"/>
        </w:rPr>
      </w:pPr>
      <w:r w:rsidRPr="00582186">
        <w:rPr>
          <w:rFonts w:ascii="Times New Roman" w:hAnsi="Times New Roman" w:cs="Times New Roman"/>
          <w:sz w:val="26"/>
          <w:szCs w:val="26"/>
        </w:rPr>
        <w:t>Федеральным законом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DB04A2" w:rsidRPr="00582186" w:rsidRDefault="00DB04A2" w:rsidP="0066399F">
      <w:pPr>
        <w:autoSpaceDE w:val="0"/>
        <w:autoSpaceDN w:val="0"/>
        <w:adjustRightInd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lastRenderedPageBreak/>
        <w:t xml:space="preserve"> Законом Р</w:t>
      </w:r>
      <w:r w:rsidR="009A38BA">
        <w:rPr>
          <w:rFonts w:ascii="Times New Roman" w:hAnsi="Times New Roman" w:cs="Times New Roman"/>
          <w:sz w:val="26"/>
          <w:szCs w:val="26"/>
        </w:rPr>
        <w:t xml:space="preserve">оссийской </w:t>
      </w:r>
      <w:r w:rsidRPr="00582186">
        <w:rPr>
          <w:rFonts w:ascii="Times New Roman" w:hAnsi="Times New Roman" w:cs="Times New Roman"/>
          <w:sz w:val="26"/>
          <w:szCs w:val="26"/>
        </w:rPr>
        <w:t>Ф</w:t>
      </w:r>
      <w:r w:rsidR="009A38BA">
        <w:rPr>
          <w:rFonts w:ascii="Times New Roman" w:hAnsi="Times New Roman" w:cs="Times New Roman"/>
          <w:sz w:val="26"/>
          <w:szCs w:val="26"/>
        </w:rPr>
        <w:t>едерации</w:t>
      </w:r>
      <w:r w:rsidRPr="00582186">
        <w:rPr>
          <w:rFonts w:ascii="Times New Roman" w:hAnsi="Times New Roman" w:cs="Times New Roman"/>
          <w:sz w:val="26"/>
          <w:szCs w:val="26"/>
        </w:rPr>
        <w:t xml:space="preserve"> от 15 мая 1991 года № 1244-1 «О социальной защите граждан, подвергшихся воздействию радиации вследствие катастрофы на Чернобыльской АЭС»;</w:t>
      </w:r>
    </w:p>
    <w:p w:rsidR="00DB04A2" w:rsidRPr="00582186" w:rsidRDefault="00DB04A2" w:rsidP="0066399F">
      <w:pPr>
        <w:autoSpaceDE w:val="0"/>
        <w:autoSpaceDN w:val="0"/>
        <w:adjustRightInd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Законом Р</w:t>
      </w:r>
      <w:r w:rsidR="009A38BA">
        <w:rPr>
          <w:rFonts w:ascii="Times New Roman" w:hAnsi="Times New Roman" w:cs="Times New Roman"/>
          <w:sz w:val="26"/>
          <w:szCs w:val="26"/>
        </w:rPr>
        <w:t xml:space="preserve">оссийской </w:t>
      </w:r>
      <w:r w:rsidRPr="00582186">
        <w:rPr>
          <w:rFonts w:ascii="Times New Roman" w:hAnsi="Times New Roman" w:cs="Times New Roman"/>
          <w:sz w:val="26"/>
          <w:szCs w:val="26"/>
        </w:rPr>
        <w:t>Ф</w:t>
      </w:r>
      <w:r w:rsidR="009A38BA">
        <w:rPr>
          <w:rFonts w:ascii="Times New Roman" w:hAnsi="Times New Roman" w:cs="Times New Roman"/>
          <w:sz w:val="26"/>
          <w:szCs w:val="26"/>
        </w:rPr>
        <w:t>едерации</w:t>
      </w:r>
      <w:r w:rsidRPr="00582186">
        <w:rPr>
          <w:rFonts w:ascii="Times New Roman" w:hAnsi="Times New Roman" w:cs="Times New Roman"/>
          <w:sz w:val="26"/>
          <w:szCs w:val="26"/>
        </w:rPr>
        <w:t xml:space="preserve"> от 26 июня 1992 года № 3132-1 «О статусе судей в Российской Федерации»;</w:t>
      </w:r>
    </w:p>
    <w:p w:rsidR="00DB04A2" w:rsidRPr="00582186" w:rsidRDefault="00DB04A2" w:rsidP="0066399F">
      <w:pPr>
        <w:autoSpaceDE w:val="0"/>
        <w:autoSpaceDN w:val="0"/>
        <w:adjustRightInd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Указом Президента Р</w:t>
      </w:r>
      <w:r w:rsidR="009A38BA">
        <w:rPr>
          <w:rFonts w:ascii="Times New Roman" w:hAnsi="Times New Roman" w:cs="Times New Roman"/>
          <w:sz w:val="26"/>
          <w:szCs w:val="26"/>
        </w:rPr>
        <w:t xml:space="preserve">оссийской </w:t>
      </w:r>
      <w:r w:rsidRPr="00582186">
        <w:rPr>
          <w:rFonts w:ascii="Times New Roman" w:hAnsi="Times New Roman" w:cs="Times New Roman"/>
          <w:sz w:val="26"/>
          <w:szCs w:val="26"/>
        </w:rPr>
        <w:t>Ф</w:t>
      </w:r>
      <w:r w:rsidR="009A38BA">
        <w:rPr>
          <w:rFonts w:ascii="Times New Roman" w:hAnsi="Times New Roman" w:cs="Times New Roman"/>
          <w:sz w:val="26"/>
          <w:szCs w:val="26"/>
        </w:rPr>
        <w:t>едерации</w:t>
      </w:r>
      <w:r w:rsidRPr="00582186">
        <w:rPr>
          <w:rFonts w:ascii="Times New Roman" w:hAnsi="Times New Roman" w:cs="Times New Roman"/>
          <w:sz w:val="26"/>
          <w:szCs w:val="26"/>
        </w:rPr>
        <w:t xml:space="preserve"> от 05 мая 1992 года № 431 «О мерах по социальной поддержке многодетных семей»;</w:t>
      </w:r>
    </w:p>
    <w:p w:rsidR="00DB04A2" w:rsidRPr="00582186" w:rsidRDefault="00A12BE0" w:rsidP="0066399F">
      <w:pPr>
        <w:spacing w:after="0" w:line="240" w:lineRule="auto"/>
        <w:ind w:right="-286" w:firstLine="709"/>
        <w:jc w:val="both"/>
        <w:rPr>
          <w:rFonts w:ascii="Times New Roman" w:hAnsi="Times New Roman" w:cs="Times New Roman"/>
          <w:sz w:val="26"/>
          <w:szCs w:val="26"/>
        </w:rPr>
      </w:pPr>
      <w:hyperlink r:id="rId14" w:history="1">
        <w:r w:rsidR="00DB04A2" w:rsidRPr="00582186">
          <w:rPr>
            <w:rFonts w:ascii="Times New Roman" w:hAnsi="Times New Roman" w:cs="Times New Roman"/>
            <w:sz w:val="26"/>
            <w:szCs w:val="26"/>
          </w:rPr>
          <w:t>постановлением</w:t>
        </w:r>
      </w:hyperlink>
      <w:r w:rsidR="00DB04A2" w:rsidRPr="00582186">
        <w:rPr>
          <w:rFonts w:ascii="Times New Roman" w:hAnsi="Times New Roman" w:cs="Times New Roman"/>
          <w:sz w:val="26"/>
          <w:szCs w:val="26"/>
        </w:rPr>
        <w:t xml:space="preserve"> Правительства Российской Федерации от 18 сентября 2020 года № 1490 «О лицензировании образовательной деятельности»;</w:t>
      </w:r>
    </w:p>
    <w:p w:rsidR="00DB04A2" w:rsidRPr="00582186" w:rsidRDefault="00DB04A2" w:rsidP="0066399F">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постановлением </w:t>
      </w:r>
      <w:proofErr w:type="gramStart"/>
      <w:r w:rsidRPr="00582186">
        <w:rPr>
          <w:rFonts w:ascii="Times New Roman" w:hAnsi="Times New Roman" w:cs="Times New Roman"/>
          <w:sz w:val="26"/>
          <w:szCs w:val="26"/>
        </w:rPr>
        <w:t>ВС</w:t>
      </w:r>
      <w:proofErr w:type="gramEnd"/>
      <w:r w:rsidRPr="00582186">
        <w:rPr>
          <w:rFonts w:ascii="Times New Roman" w:hAnsi="Times New Roman" w:cs="Times New Roman"/>
          <w:sz w:val="26"/>
          <w:szCs w:val="26"/>
        </w:rPr>
        <w:t xml:space="preserve"> РФ от 27 декабря 1991 года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DB04A2" w:rsidRPr="00582186" w:rsidRDefault="00DB04A2" w:rsidP="0066399F">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приказом Мин</w:t>
      </w:r>
      <w:r w:rsidR="009A38BA">
        <w:rPr>
          <w:rFonts w:ascii="Times New Roman" w:hAnsi="Times New Roman" w:cs="Times New Roman"/>
          <w:sz w:val="26"/>
          <w:szCs w:val="26"/>
        </w:rPr>
        <w:t>истерства просвещения Российской Федерации</w:t>
      </w:r>
      <w:r w:rsidRPr="00582186">
        <w:rPr>
          <w:rFonts w:ascii="Times New Roman" w:hAnsi="Times New Roman" w:cs="Times New Roman"/>
          <w:sz w:val="26"/>
          <w:szCs w:val="26"/>
        </w:rPr>
        <w:t xml:space="preserve"> от 15 мая 2020 года № 236 «Об утверждении Порядка приема на </w:t>
      </w:r>
      <w:proofErr w:type="gramStart"/>
      <w:r w:rsidRPr="00582186">
        <w:rPr>
          <w:rFonts w:ascii="Times New Roman" w:hAnsi="Times New Roman" w:cs="Times New Roman"/>
          <w:sz w:val="26"/>
          <w:szCs w:val="26"/>
        </w:rPr>
        <w:t>обучение по</w:t>
      </w:r>
      <w:proofErr w:type="gramEnd"/>
      <w:r w:rsidRPr="00582186">
        <w:rPr>
          <w:rFonts w:ascii="Times New Roman" w:hAnsi="Times New Roman" w:cs="Times New Roman"/>
          <w:sz w:val="26"/>
          <w:szCs w:val="26"/>
        </w:rPr>
        <w:t xml:space="preserve"> образовательным программам дошкольного образования»; </w:t>
      </w:r>
    </w:p>
    <w:p w:rsidR="00DB04A2" w:rsidRPr="00582186" w:rsidRDefault="00A12BE0" w:rsidP="0066399F">
      <w:pPr>
        <w:pStyle w:val="ConsPlusNormal"/>
        <w:ind w:firstLine="709"/>
        <w:jc w:val="both"/>
        <w:rPr>
          <w:rFonts w:ascii="Times New Roman" w:hAnsi="Times New Roman" w:cs="Times New Roman"/>
          <w:sz w:val="26"/>
          <w:szCs w:val="26"/>
        </w:rPr>
      </w:pPr>
      <w:hyperlink r:id="rId15" w:history="1">
        <w:r w:rsidR="00DB04A2" w:rsidRPr="00582186">
          <w:rPr>
            <w:rFonts w:ascii="Times New Roman" w:hAnsi="Times New Roman" w:cs="Times New Roman"/>
            <w:color w:val="000000" w:themeColor="text1"/>
            <w:sz w:val="26"/>
            <w:szCs w:val="26"/>
          </w:rPr>
          <w:t>приказом</w:t>
        </w:r>
      </w:hyperlink>
      <w:r w:rsidR="00DB04A2" w:rsidRPr="00582186">
        <w:rPr>
          <w:rFonts w:ascii="Times New Roman" w:hAnsi="Times New Roman" w:cs="Times New Roman"/>
          <w:color w:val="000000" w:themeColor="text1"/>
          <w:sz w:val="26"/>
          <w:szCs w:val="26"/>
        </w:rPr>
        <w:t xml:space="preserve"> Мин</w:t>
      </w:r>
      <w:r w:rsidR="009A38BA">
        <w:rPr>
          <w:rFonts w:ascii="Times New Roman" w:hAnsi="Times New Roman" w:cs="Times New Roman"/>
          <w:color w:val="000000" w:themeColor="text1"/>
          <w:sz w:val="26"/>
          <w:szCs w:val="26"/>
        </w:rPr>
        <w:t xml:space="preserve">истерства </w:t>
      </w:r>
      <w:r w:rsidR="00DB04A2" w:rsidRPr="00582186">
        <w:rPr>
          <w:rFonts w:ascii="Times New Roman" w:hAnsi="Times New Roman" w:cs="Times New Roman"/>
          <w:color w:val="000000" w:themeColor="text1"/>
          <w:sz w:val="26"/>
          <w:szCs w:val="26"/>
        </w:rPr>
        <w:t xml:space="preserve">просвещения Российской Федерации от 31 июля 2020 года № 373 «Об утверждении Порядка </w:t>
      </w:r>
      <w:r w:rsidR="00DB04A2" w:rsidRPr="00582186">
        <w:rPr>
          <w:rFonts w:ascii="Times New Roman" w:hAnsi="Times New Roman" w:cs="Times New Roman"/>
          <w:color w:val="FF0000"/>
          <w:sz w:val="26"/>
          <w:szCs w:val="26"/>
        </w:rPr>
        <w:t xml:space="preserve"> </w:t>
      </w:r>
      <w:r w:rsidR="00DB04A2" w:rsidRPr="00582186">
        <w:rPr>
          <w:rFonts w:ascii="Times New Roman" w:hAnsi="Times New Roman" w:cs="Times New Roman"/>
          <w:sz w:val="26"/>
          <w:szCs w:val="26"/>
        </w:rPr>
        <w:t>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B04A2" w:rsidRPr="00582186" w:rsidRDefault="00A12BE0" w:rsidP="0066399F">
      <w:pPr>
        <w:spacing w:after="0" w:line="240" w:lineRule="auto"/>
        <w:ind w:right="-286" w:firstLine="709"/>
        <w:jc w:val="both"/>
        <w:rPr>
          <w:rFonts w:ascii="Times New Roman" w:hAnsi="Times New Roman" w:cs="Times New Roman"/>
          <w:sz w:val="26"/>
          <w:szCs w:val="26"/>
        </w:rPr>
      </w:pPr>
      <w:hyperlink r:id="rId16" w:history="1">
        <w:r w:rsidR="00DB04A2" w:rsidRPr="00582186">
          <w:rPr>
            <w:rFonts w:ascii="Times New Roman" w:hAnsi="Times New Roman" w:cs="Times New Roman"/>
            <w:sz w:val="26"/>
            <w:szCs w:val="26"/>
          </w:rPr>
          <w:t>приказом</w:t>
        </w:r>
      </w:hyperlink>
      <w:r w:rsidR="00DB04A2" w:rsidRPr="00582186">
        <w:rPr>
          <w:rFonts w:ascii="Times New Roman" w:hAnsi="Times New Roman" w:cs="Times New Roman"/>
          <w:sz w:val="26"/>
          <w:szCs w:val="26"/>
        </w:rPr>
        <w:t xml:space="preserve"> Министерства образования и науки Российской Федерации от 28 декабря 2015 года № 1527 «Об утверждении Порядка и условий осуществления </w:t>
      </w:r>
      <w:proofErr w:type="gramStart"/>
      <w:r w:rsidR="00DB04A2" w:rsidRPr="00582186">
        <w:rPr>
          <w:rFonts w:ascii="Times New Roman" w:hAnsi="Times New Roman" w:cs="Times New Roman"/>
          <w:sz w:val="26"/>
          <w:szCs w:val="26"/>
        </w:rPr>
        <w:t>перевода</w:t>
      </w:r>
      <w:proofErr w:type="gramEnd"/>
      <w:r w:rsidR="00DB04A2" w:rsidRPr="00582186">
        <w:rPr>
          <w:rFonts w:ascii="Times New Roman" w:hAnsi="Times New Roman" w:cs="Times New Roman"/>
          <w:sz w:val="26"/>
          <w:szCs w:val="26"/>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DB04A2" w:rsidRPr="00582186" w:rsidRDefault="00DB04A2" w:rsidP="00DB04A2">
      <w:pPr>
        <w:pStyle w:val="ConsPlusNormal"/>
        <w:jc w:val="both"/>
        <w:rPr>
          <w:rFonts w:ascii="Times New Roman" w:hAnsi="Times New Roman" w:cs="Times New Roman"/>
          <w:sz w:val="26"/>
          <w:szCs w:val="26"/>
        </w:rPr>
      </w:pPr>
      <w:r w:rsidRPr="00582186">
        <w:rPr>
          <w:rFonts w:ascii="Times New Roman" w:hAnsi="Times New Roman" w:cs="Times New Roman"/>
          <w:color w:val="FF0000"/>
          <w:sz w:val="26"/>
          <w:szCs w:val="26"/>
        </w:rPr>
        <w:t xml:space="preserve">          </w:t>
      </w:r>
      <w:hyperlink r:id="rId17" w:history="1">
        <w:proofErr w:type="gramStart"/>
        <w:r w:rsidRPr="00582186">
          <w:rPr>
            <w:rFonts w:ascii="Times New Roman" w:hAnsi="Times New Roman" w:cs="Times New Roman"/>
            <w:color w:val="000000" w:themeColor="text1"/>
            <w:sz w:val="26"/>
            <w:szCs w:val="26"/>
          </w:rPr>
          <w:t>п</w:t>
        </w:r>
        <w:proofErr w:type="gramEnd"/>
      </w:hyperlink>
      <w:r w:rsidRPr="00582186">
        <w:rPr>
          <w:rFonts w:ascii="Times New Roman" w:hAnsi="Times New Roman" w:cs="Times New Roman"/>
          <w:color w:val="000000" w:themeColor="text1"/>
          <w:sz w:val="26"/>
          <w:szCs w:val="26"/>
        </w:rPr>
        <w:t xml:space="preserve">остановлением Главного государственного санитарного врача Российской Федерации от 28 сентября 2020 года № 28 «Об утверждении санитарных правил </w:t>
      </w:r>
      <w:r w:rsidRPr="00582186">
        <w:rPr>
          <w:rFonts w:ascii="Times New Roman" w:hAnsi="Times New Roman" w:cs="Times New Roman"/>
          <w:sz w:val="26"/>
          <w:szCs w:val="26"/>
        </w:rPr>
        <w:t>СП 2.4.3648-20 «Санитарно-эпидемиологические требования к организациям воспитания и обучения, отдыха и оздоровления детей и молодежи»;</w:t>
      </w:r>
    </w:p>
    <w:p w:rsidR="00DB04A2" w:rsidRPr="00582186" w:rsidRDefault="00DB04A2" w:rsidP="00DB04A2">
      <w:pPr>
        <w:spacing w:after="0"/>
        <w:ind w:firstLine="709"/>
        <w:jc w:val="both"/>
        <w:rPr>
          <w:rFonts w:ascii="Times New Roman" w:hAnsi="Times New Roman" w:cs="Times New Roman"/>
          <w:sz w:val="26"/>
          <w:szCs w:val="26"/>
        </w:rPr>
      </w:pPr>
      <w:r w:rsidRPr="00582186">
        <w:rPr>
          <w:rFonts w:ascii="Times New Roman" w:hAnsi="Times New Roman" w:cs="Times New Roman"/>
          <w:sz w:val="26"/>
          <w:szCs w:val="26"/>
        </w:rPr>
        <w:t>настоящим административным регламентом.</w:t>
      </w:r>
    </w:p>
    <w:p w:rsidR="00DB04A2" w:rsidRPr="00582186" w:rsidRDefault="00DB04A2" w:rsidP="00DB04A2">
      <w:pPr>
        <w:spacing w:after="0" w:line="240" w:lineRule="auto"/>
        <w:ind w:firstLine="709"/>
        <w:jc w:val="both"/>
        <w:outlineLvl w:val="1"/>
        <w:rPr>
          <w:rFonts w:ascii="Times New Roman" w:hAnsi="Times New Roman" w:cs="Times New Roman"/>
          <w:sz w:val="26"/>
          <w:szCs w:val="26"/>
        </w:rPr>
      </w:pPr>
    </w:p>
    <w:p w:rsidR="00DB04A2" w:rsidRPr="00582186" w:rsidRDefault="00DB04A2" w:rsidP="00DB04A2">
      <w:pPr>
        <w:shd w:val="clear" w:color="auto" w:fill="FFFFFF"/>
        <w:spacing w:after="0" w:line="240" w:lineRule="auto"/>
        <w:jc w:val="center"/>
        <w:rPr>
          <w:rFonts w:ascii="Times New Roman" w:eastAsia="Times New Roman" w:hAnsi="Times New Roman" w:cs="Times New Roman"/>
          <w:i/>
          <w:color w:val="000000"/>
          <w:sz w:val="26"/>
          <w:szCs w:val="26"/>
        </w:rPr>
      </w:pPr>
      <w:r w:rsidRPr="00582186">
        <w:rPr>
          <w:rFonts w:ascii="Times New Roman" w:hAnsi="Times New Roman" w:cs="Times New Roman"/>
          <w:bCs/>
          <w:i/>
          <w:sz w:val="26"/>
          <w:szCs w:val="26"/>
        </w:rPr>
        <w:t>2.6.</w:t>
      </w:r>
      <w:r w:rsidRPr="00582186">
        <w:rPr>
          <w:rFonts w:ascii="Times New Roman" w:hAnsi="Times New Roman" w:cs="Times New Roman"/>
          <w:b/>
          <w:bCs/>
          <w:i/>
          <w:sz w:val="26"/>
          <w:szCs w:val="26"/>
        </w:rPr>
        <w:t xml:space="preserve"> </w:t>
      </w:r>
      <w:r w:rsidRPr="00582186">
        <w:rPr>
          <w:rFonts w:ascii="Times New Roman" w:eastAsia="Times New Roman" w:hAnsi="Times New Roman" w:cs="Times New Roman"/>
          <w:i/>
          <w:color w:val="000000"/>
          <w:sz w:val="26"/>
          <w:szCs w:val="26"/>
        </w:rPr>
        <w:t>Исчерпывающий перечень документов, необходимых в соответствии</w:t>
      </w:r>
    </w:p>
    <w:p w:rsidR="00DB04A2" w:rsidRPr="00582186" w:rsidRDefault="00DB04A2" w:rsidP="00DB04A2">
      <w:pPr>
        <w:shd w:val="clear" w:color="auto" w:fill="FFFFFF"/>
        <w:spacing w:after="0" w:line="240" w:lineRule="auto"/>
        <w:jc w:val="center"/>
        <w:rPr>
          <w:rFonts w:ascii="Times New Roman" w:eastAsia="Times New Roman" w:hAnsi="Times New Roman" w:cs="Times New Roman"/>
          <w:i/>
          <w:color w:val="000000"/>
          <w:sz w:val="26"/>
          <w:szCs w:val="26"/>
        </w:rPr>
      </w:pPr>
      <w:r w:rsidRPr="00582186">
        <w:rPr>
          <w:rFonts w:ascii="Times New Roman" w:eastAsia="Times New Roman" w:hAnsi="Times New Roman" w:cs="Times New Roman"/>
          <w:i/>
          <w:color w:val="000000"/>
          <w:sz w:val="26"/>
          <w:szCs w:val="26"/>
        </w:rPr>
        <w:t xml:space="preserve">с законодательными или иными нормативными правовыми актами </w:t>
      </w:r>
      <w:proofErr w:type="gramStart"/>
      <w:r w:rsidRPr="00582186">
        <w:rPr>
          <w:rFonts w:ascii="Times New Roman" w:eastAsia="Times New Roman" w:hAnsi="Times New Roman" w:cs="Times New Roman"/>
          <w:i/>
          <w:color w:val="000000"/>
          <w:sz w:val="26"/>
          <w:szCs w:val="26"/>
        </w:rPr>
        <w:t>для</w:t>
      </w:r>
      <w:proofErr w:type="gramEnd"/>
    </w:p>
    <w:p w:rsidR="00DB04A2" w:rsidRPr="00582186" w:rsidRDefault="00DB04A2" w:rsidP="00DB04A2">
      <w:pPr>
        <w:shd w:val="clear" w:color="auto" w:fill="FFFFFF"/>
        <w:spacing w:after="0" w:line="240" w:lineRule="auto"/>
        <w:jc w:val="center"/>
        <w:rPr>
          <w:rFonts w:ascii="Times New Roman" w:eastAsia="Times New Roman" w:hAnsi="Times New Roman" w:cs="Times New Roman"/>
          <w:i/>
          <w:color w:val="000000"/>
          <w:sz w:val="26"/>
          <w:szCs w:val="26"/>
        </w:rPr>
      </w:pPr>
      <w:r w:rsidRPr="00582186">
        <w:rPr>
          <w:rFonts w:ascii="Times New Roman" w:eastAsia="Times New Roman" w:hAnsi="Times New Roman" w:cs="Times New Roman"/>
          <w:i/>
          <w:color w:val="000000"/>
          <w:sz w:val="26"/>
          <w:szCs w:val="26"/>
        </w:rPr>
        <w:t>предоставления муниципальной услуги, которые заявитель должен</w:t>
      </w:r>
    </w:p>
    <w:p w:rsidR="00DB04A2" w:rsidRPr="00582186" w:rsidRDefault="00DB04A2" w:rsidP="00DB04A2">
      <w:pPr>
        <w:shd w:val="clear" w:color="auto" w:fill="FFFFFF"/>
        <w:spacing w:after="0" w:line="240" w:lineRule="auto"/>
        <w:jc w:val="center"/>
        <w:rPr>
          <w:rFonts w:ascii="Times New Roman" w:eastAsia="Times New Roman" w:hAnsi="Times New Roman" w:cs="Times New Roman"/>
          <w:i/>
          <w:color w:val="000000"/>
          <w:sz w:val="26"/>
          <w:szCs w:val="26"/>
        </w:rPr>
      </w:pPr>
      <w:r w:rsidRPr="00582186">
        <w:rPr>
          <w:rFonts w:ascii="Times New Roman" w:eastAsia="Times New Roman" w:hAnsi="Times New Roman" w:cs="Times New Roman"/>
          <w:i/>
          <w:color w:val="000000"/>
          <w:sz w:val="26"/>
          <w:szCs w:val="26"/>
        </w:rPr>
        <w:t>представить самостоятельно.</w:t>
      </w:r>
    </w:p>
    <w:p w:rsidR="00DB04A2" w:rsidRPr="00582186" w:rsidRDefault="00DB04A2" w:rsidP="00DB04A2">
      <w:pPr>
        <w:spacing w:after="0" w:line="240" w:lineRule="auto"/>
        <w:rPr>
          <w:rFonts w:ascii="Times New Roman" w:hAnsi="Times New Roman" w:cs="Times New Roman"/>
          <w:sz w:val="26"/>
          <w:szCs w:val="26"/>
        </w:rPr>
      </w:pPr>
    </w:p>
    <w:p w:rsidR="00DB04A2" w:rsidRPr="00582186" w:rsidRDefault="00DB04A2" w:rsidP="00DB04A2">
      <w:pPr>
        <w:ind w:firstLine="709"/>
        <w:jc w:val="both"/>
        <w:rPr>
          <w:rFonts w:ascii="Times New Roman" w:hAnsi="Times New Roman" w:cs="Times New Roman"/>
          <w:sz w:val="26"/>
          <w:szCs w:val="26"/>
        </w:rPr>
      </w:pPr>
      <w:r w:rsidRPr="00582186">
        <w:rPr>
          <w:rFonts w:ascii="Times New Roman" w:hAnsi="Times New Roman" w:cs="Times New Roman"/>
          <w:sz w:val="26"/>
          <w:szCs w:val="26"/>
        </w:rPr>
        <w:t>2.6.1. Для предоставления муниципальной услуги  заявитель направляет (представляет) следующие документы:</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а) </w:t>
      </w:r>
      <w:hyperlink r:id="rId18" w:history="1">
        <w:r w:rsidRPr="00582186">
          <w:rPr>
            <w:rFonts w:ascii="Times New Roman" w:hAnsi="Times New Roman" w:cs="Times New Roman"/>
            <w:sz w:val="26"/>
            <w:szCs w:val="26"/>
          </w:rPr>
          <w:t>заявление</w:t>
        </w:r>
      </w:hyperlink>
      <w:r w:rsidRPr="00582186">
        <w:rPr>
          <w:rFonts w:ascii="Times New Roman" w:hAnsi="Times New Roman" w:cs="Times New Roman"/>
          <w:sz w:val="26"/>
          <w:szCs w:val="26"/>
        </w:rPr>
        <w:t xml:space="preserve"> о постановке на учет для зачисления в МДОО (далее заявление) </w:t>
      </w:r>
      <w:r>
        <w:rPr>
          <w:rFonts w:ascii="Times New Roman" w:hAnsi="Times New Roman" w:cs="Times New Roman"/>
          <w:sz w:val="26"/>
          <w:szCs w:val="26"/>
        </w:rPr>
        <w:t>по форме согласно приложению 2</w:t>
      </w:r>
      <w:r w:rsidRPr="00582186">
        <w:rPr>
          <w:rFonts w:ascii="Times New Roman" w:hAnsi="Times New Roman" w:cs="Times New Roman"/>
          <w:sz w:val="26"/>
          <w:szCs w:val="26"/>
        </w:rPr>
        <w:t xml:space="preserve"> к административному регламенту;</w:t>
      </w:r>
    </w:p>
    <w:p w:rsidR="00DB04A2" w:rsidRPr="00582186" w:rsidRDefault="00DB04A2" w:rsidP="00DB04A2">
      <w:pPr>
        <w:pStyle w:val="ConsPlusNormal"/>
        <w:jc w:val="both"/>
        <w:rPr>
          <w:rFonts w:ascii="Times New Roman" w:hAnsi="Times New Roman" w:cs="Times New Roman"/>
          <w:sz w:val="26"/>
          <w:szCs w:val="26"/>
        </w:rPr>
      </w:pPr>
      <w:r w:rsidRPr="00582186">
        <w:rPr>
          <w:rFonts w:ascii="Times New Roman" w:hAnsi="Times New Roman" w:cs="Times New Roman"/>
          <w:color w:val="FF0000"/>
          <w:sz w:val="26"/>
          <w:szCs w:val="26"/>
        </w:rPr>
        <w:t xml:space="preserve">         </w:t>
      </w:r>
      <w:r w:rsidRPr="00582186">
        <w:rPr>
          <w:rFonts w:ascii="Times New Roman" w:hAnsi="Times New Roman" w:cs="Times New Roman"/>
          <w:color w:val="000000" w:themeColor="text1"/>
          <w:sz w:val="26"/>
          <w:szCs w:val="26"/>
        </w:rPr>
        <w:t>б)</w:t>
      </w:r>
      <w:r w:rsidRPr="00582186">
        <w:rPr>
          <w:rFonts w:ascii="Times New Roman" w:hAnsi="Times New Roman" w:cs="Times New Roman"/>
          <w:color w:val="FF0000"/>
          <w:sz w:val="26"/>
          <w:szCs w:val="26"/>
        </w:rPr>
        <w:t xml:space="preserve"> </w:t>
      </w:r>
      <w:r w:rsidRPr="00582186">
        <w:rPr>
          <w:rFonts w:ascii="Times New Roman" w:hAnsi="Times New Roman" w:cs="Times New Roman"/>
          <w:sz w:val="26"/>
          <w:szCs w:val="26"/>
        </w:rP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r:id="rId19" w:history="1">
        <w:r w:rsidRPr="00582186">
          <w:rPr>
            <w:rFonts w:ascii="Times New Roman" w:hAnsi="Times New Roman" w:cs="Times New Roman"/>
            <w:color w:val="000000" w:themeColor="text1"/>
            <w:sz w:val="26"/>
            <w:szCs w:val="26"/>
          </w:rPr>
          <w:t>статьей 10</w:t>
        </w:r>
      </w:hyperlink>
      <w:r w:rsidRPr="00582186">
        <w:rPr>
          <w:rFonts w:ascii="Times New Roman" w:hAnsi="Times New Roman" w:cs="Times New Roman"/>
          <w:sz w:val="26"/>
          <w:szCs w:val="26"/>
        </w:rPr>
        <w:t xml:space="preserve"> Федера</w:t>
      </w:r>
      <w:r w:rsidR="00EA158D">
        <w:rPr>
          <w:rFonts w:ascii="Times New Roman" w:hAnsi="Times New Roman" w:cs="Times New Roman"/>
          <w:sz w:val="26"/>
          <w:szCs w:val="26"/>
        </w:rPr>
        <w:t>льного закона от 25 июля 2002 года</w:t>
      </w:r>
      <w:r w:rsidRPr="00582186">
        <w:rPr>
          <w:rFonts w:ascii="Times New Roman" w:hAnsi="Times New Roman" w:cs="Times New Roman"/>
          <w:sz w:val="26"/>
          <w:szCs w:val="26"/>
        </w:rPr>
        <w:t xml:space="preserve"> № 115-ФЗ «О правовом положении иностранных граждан в Российской Федерации»;</w:t>
      </w:r>
    </w:p>
    <w:p w:rsidR="00DB04A2" w:rsidRPr="00582186" w:rsidRDefault="00DB04A2" w:rsidP="00DB04A2">
      <w:pPr>
        <w:pStyle w:val="ConsPlusNormal"/>
        <w:jc w:val="both"/>
        <w:rPr>
          <w:rFonts w:ascii="Times New Roman" w:hAnsi="Times New Roman" w:cs="Times New Roman"/>
          <w:sz w:val="26"/>
          <w:szCs w:val="26"/>
        </w:rPr>
      </w:pPr>
      <w:r w:rsidRPr="00582186">
        <w:rPr>
          <w:rFonts w:ascii="Times New Roman" w:hAnsi="Times New Roman" w:cs="Times New Roman"/>
          <w:sz w:val="26"/>
          <w:szCs w:val="26"/>
        </w:rPr>
        <w:lastRenderedPageBreak/>
        <w:t xml:space="preserve">          в) докумен</w:t>
      </w:r>
      <w:proofErr w:type="gramStart"/>
      <w:r w:rsidRPr="00582186">
        <w:rPr>
          <w:rFonts w:ascii="Times New Roman" w:hAnsi="Times New Roman" w:cs="Times New Roman"/>
          <w:sz w:val="26"/>
          <w:szCs w:val="26"/>
        </w:rPr>
        <w:t>т(</w:t>
      </w:r>
      <w:proofErr w:type="gramEnd"/>
      <w:r w:rsidRPr="00582186">
        <w:rPr>
          <w:rFonts w:ascii="Times New Roman" w:hAnsi="Times New Roman" w:cs="Times New Roman"/>
          <w:sz w:val="26"/>
          <w:szCs w:val="26"/>
        </w:rPr>
        <w:t>-</w:t>
      </w:r>
      <w:proofErr w:type="spellStart"/>
      <w:r w:rsidRPr="00582186">
        <w:rPr>
          <w:rFonts w:ascii="Times New Roman" w:hAnsi="Times New Roman" w:cs="Times New Roman"/>
          <w:sz w:val="26"/>
          <w:szCs w:val="26"/>
        </w:rPr>
        <w:t>ы</w:t>
      </w:r>
      <w:proofErr w:type="spellEnd"/>
      <w:r w:rsidRPr="00582186">
        <w:rPr>
          <w:rFonts w:ascii="Times New Roman" w:hAnsi="Times New Roman" w:cs="Times New Roman"/>
          <w:sz w:val="26"/>
          <w:szCs w:val="26"/>
        </w:rPr>
        <w:t>), удостоверяющий(е) личность ребенка и подтверждающий(е) законность представления прав ребенка, а также документ, подтверждающий право заявителя, являющегося иностранным гражданином или лицом без гражданства, на пребывание в Российской Федерации;</w:t>
      </w:r>
    </w:p>
    <w:p w:rsidR="00DB04A2" w:rsidRPr="00582186" w:rsidRDefault="00EA158D" w:rsidP="00DB04A2">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DB04A2" w:rsidRPr="00582186">
        <w:rPr>
          <w:rFonts w:ascii="Times New Roman" w:hAnsi="Times New Roman" w:cs="Times New Roman"/>
          <w:sz w:val="26"/>
          <w:szCs w:val="26"/>
        </w:rPr>
        <w:t>г) документ, подтверждающий установление опеки (при необходимости);</w:t>
      </w:r>
    </w:p>
    <w:p w:rsidR="00DB04A2" w:rsidRPr="00582186" w:rsidRDefault="00DB04A2" w:rsidP="00EA158D">
      <w:pPr>
        <w:spacing w:after="0" w:line="240" w:lineRule="auto"/>
        <w:ind w:right="-284" w:firstLine="708"/>
        <w:jc w:val="both"/>
        <w:rPr>
          <w:rFonts w:ascii="Times New Roman" w:hAnsi="Times New Roman" w:cs="Times New Roman"/>
          <w:sz w:val="26"/>
          <w:szCs w:val="26"/>
        </w:rPr>
      </w:pPr>
      <w:proofErr w:type="spellStart"/>
      <w:r w:rsidRPr="00582186">
        <w:rPr>
          <w:rFonts w:ascii="Times New Roman" w:hAnsi="Times New Roman" w:cs="Times New Roman"/>
          <w:sz w:val="26"/>
          <w:szCs w:val="26"/>
        </w:rPr>
        <w:t>д</w:t>
      </w:r>
      <w:proofErr w:type="spellEnd"/>
      <w:r w:rsidRPr="00582186">
        <w:rPr>
          <w:rFonts w:ascii="Times New Roman" w:hAnsi="Times New Roman" w:cs="Times New Roman"/>
          <w:sz w:val="26"/>
          <w:szCs w:val="26"/>
        </w:rPr>
        <w:t xml:space="preserve">) документ </w:t>
      </w:r>
      <w:proofErr w:type="spellStart"/>
      <w:r w:rsidRPr="00582186">
        <w:rPr>
          <w:rFonts w:ascii="Times New Roman" w:hAnsi="Times New Roman" w:cs="Times New Roman"/>
          <w:sz w:val="26"/>
          <w:szCs w:val="26"/>
        </w:rPr>
        <w:t>психолого-медико-педагогической</w:t>
      </w:r>
      <w:proofErr w:type="spellEnd"/>
      <w:r w:rsidRPr="00582186">
        <w:rPr>
          <w:rFonts w:ascii="Times New Roman" w:hAnsi="Times New Roman" w:cs="Times New Roman"/>
          <w:sz w:val="26"/>
          <w:szCs w:val="26"/>
        </w:rPr>
        <w:t xml:space="preserve"> комиссии (при необходимости);</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е) документ, подтверждающий потребность в обучении в группе оздоровительной направленности (при необходимости);</w:t>
      </w:r>
    </w:p>
    <w:p w:rsidR="00DB04A2" w:rsidRPr="00582186" w:rsidRDefault="00DB04A2" w:rsidP="00DB04A2">
      <w:pPr>
        <w:pStyle w:val="ConsPlusNormal"/>
        <w:jc w:val="both"/>
        <w:rPr>
          <w:rFonts w:ascii="Times New Roman" w:hAnsi="Times New Roman" w:cs="Times New Roman"/>
          <w:sz w:val="26"/>
          <w:szCs w:val="26"/>
        </w:rPr>
      </w:pPr>
      <w:r w:rsidRPr="00582186">
        <w:rPr>
          <w:rFonts w:ascii="Times New Roman" w:hAnsi="Times New Roman" w:cs="Times New Roman"/>
          <w:color w:val="FF0000"/>
          <w:sz w:val="26"/>
          <w:szCs w:val="26"/>
        </w:rPr>
        <w:t xml:space="preserve">          </w:t>
      </w:r>
      <w:r w:rsidR="00EA158D">
        <w:rPr>
          <w:rFonts w:ascii="Times New Roman" w:hAnsi="Times New Roman" w:cs="Times New Roman"/>
          <w:color w:val="FF0000"/>
          <w:sz w:val="26"/>
          <w:szCs w:val="26"/>
        </w:rPr>
        <w:tab/>
      </w:r>
      <w:r w:rsidRPr="00582186">
        <w:rPr>
          <w:rFonts w:ascii="Times New Roman" w:hAnsi="Times New Roman" w:cs="Times New Roman"/>
          <w:color w:val="000000" w:themeColor="text1"/>
          <w:sz w:val="26"/>
          <w:szCs w:val="26"/>
        </w:rPr>
        <w:t>ж)</w:t>
      </w:r>
      <w:r w:rsidRPr="00582186">
        <w:rPr>
          <w:rFonts w:ascii="Times New Roman" w:hAnsi="Times New Roman" w:cs="Times New Roman"/>
          <w:color w:val="FF0000"/>
          <w:sz w:val="26"/>
          <w:szCs w:val="26"/>
        </w:rPr>
        <w:t xml:space="preserve"> </w:t>
      </w:r>
      <w:r w:rsidRPr="00582186">
        <w:rPr>
          <w:rFonts w:ascii="Times New Roman" w:hAnsi="Times New Roman" w:cs="Times New Roman"/>
          <w:sz w:val="26"/>
          <w:szCs w:val="26"/>
        </w:rPr>
        <w:t>документ, подтверждающий наличие права на специальные меры поддержки (гарантии) отдельных категорий граждан и их семей (при необходимости).</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Бланки заявлений (запросов), подаваемых заявителем в связи с предоставлением муниципальной услуги размещаются на официальном сайте Уполномоченного органа в сети «Интернет», в том числе на Едином портале и Региональном портале с возможностью их бесплатного скачивания (копирования).</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Заявление заполняется разборчиво, в машинописном виде или от руки. Заявление заверяется подписью заявителя.</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Заявление, по просьбе заявителя, может быть заполнено специалистом, ответственным за прием документов, с помощью компьютера или от руки. </w:t>
      </w:r>
      <w:proofErr w:type="gramStart"/>
      <w:r w:rsidRPr="00582186">
        <w:rPr>
          <w:rFonts w:ascii="Times New Roman" w:hAnsi="Times New Roman" w:cs="Times New Roman"/>
          <w:sz w:val="26"/>
          <w:szCs w:val="26"/>
        </w:rPr>
        <w:t xml:space="preserve">В последнем случае заявитель вписывает в заявление от руки свои фамилию, имя, отчество (полностью) и ставит подпись. </w:t>
      </w:r>
      <w:proofErr w:type="gramEnd"/>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При заполнении заявления не допускается использование сокращений слов и аббревиатур. </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2.6.2. Заявление и прилагаемые документы могут быть представлены следующими способами:</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а) путем личного обращения в Уполномоченный орган (в МФЦ</w:t>
      </w:r>
      <w:r w:rsidRPr="00582186">
        <w:rPr>
          <w:rFonts w:ascii="Times New Roman" w:hAnsi="Times New Roman" w:cs="Times New Roman"/>
          <w:i/>
          <w:sz w:val="26"/>
          <w:szCs w:val="26"/>
        </w:rPr>
        <w:t>)</w:t>
      </w:r>
      <w:r w:rsidRPr="00582186">
        <w:rPr>
          <w:rFonts w:ascii="Times New Roman" w:hAnsi="Times New Roman" w:cs="Times New Roman"/>
          <w:sz w:val="26"/>
          <w:szCs w:val="26"/>
        </w:rPr>
        <w:t>;</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б) посредством Единого портала;</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в) посредством почтовой связи;</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г) по электронной почте.</w:t>
      </w:r>
    </w:p>
    <w:p w:rsidR="00DB04A2" w:rsidRPr="00582186" w:rsidRDefault="00DB04A2" w:rsidP="00DB04A2">
      <w:pPr>
        <w:autoSpaceDE w:val="0"/>
        <w:autoSpaceDN w:val="0"/>
        <w:adjustRightInd w:val="0"/>
        <w:spacing w:after="0" w:line="240" w:lineRule="auto"/>
        <w:ind w:firstLine="709"/>
        <w:jc w:val="both"/>
        <w:rPr>
          <w:rFonts w:ascii="Times New Roman" w:eastAsia="Calibri" w:hAnsi="Times New Roman" w:cs="Times New Roman"/>
          <w:sz w:val="26"/>
          <w:szCs w:val="26"/>
        </w:rPr>
      </w:pPr>
      <w:r w:rsidRPr="00582186">
        <w:rPr>
          <w:rFonts w:ascii="Times New Roman" w:hAnsi="Times New Roman" w:cs="Times New Roman"/>
          <w:sz w:val="26"/>
          <w:szCs w:val="26"/>
          <w:lang w:eastAsia="en-US"/>
        </w:rPr>
        <w:t xml:space="preserve">2.6.3. </w:t>
      </w:r>
      <w:r w:rsidRPr="00582186">
        <w:rPr>
          <w:rFonts w:ascii="Times New Roman" w:eastAsia="Calibri" w:hAnsi="Times New Roman" w:cs="Times New Roman"/>
          <w:sz w:val="26"/>
          <w:szCs w:val="26"/>
        </w:rPr>
        <w:t>В случае представления заявителем документов  на бумажном носителе копии документов представляются с предъявлением подлинников. После проведения сверки подлинники документов незамедлительно возвращаются заявителю.</w:t>
      </w:r>
    </w:p>
    <w:p w:rsidR="00DB04A2" w:rsidRPr="00582186" w:rsidRDefault="00DB04A2" w:rsidP="00DB04A2">
      <w:pPr>
        <w:autoSpaceDE w:val="0"/>
        <w:autoSpaceDN w:val="0"/>
        <w:adjustRightInd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Иностранные граждане и лица без гражданства представляют все документы на русском языке или вместе с заверенным переводом на русский язык.</w:t>
      </w:r>
    </w:p>
    <w:p w:rsidR="00DB04A2" w:rsidRPr="00582186" w:rsidRDefault="00DB04A2" w:rsidP="00DB04A2">
      <w:pPr>
        <w:autoSpaceDE w:val="0"/>
        <w:autoSpaceDN w:val="0"/>
        <w:adjustRightInd w:val="0"/>
        <w:spacing w:after="0" w:line="240" w:lineRule="auto"/>
        <w:ind w:firstLine="709"/>
        <w:jc w:val="both"/>
        <w:rPr>
          <w:rFonts w:ascii="Times New Roman" w:eastAsia="Calibri" w:hAnsi="Times New Roman" w:cs="Times New Roman"/>
          <w:sz w:val="26"/>
          <w:szCs w:val="26"/>
        </w:rPr>
      </w:pPr>
      <w:r w:rsidRPr="00582186">
        <w:rPr>
          <w:rFonts w:ascii="Times New Roman" w:eastAsia="Calibri" w:hAnsi="Times New Roman" w:cs="Times New Roman"/>
          <w:sz w:val="26"/>
          <w:szCs w:val="26"/>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DB04A2" w:rsidRPr="00582186" w:rsidRDefault="00DB04A2" w:rsidP="00DB04A2">
      <w:pPr>
        <w:spacing w:after="0" w:line="240" w:lineRule="auto"/>
        <w:ind w:firstLine="709"/>
        <w:jc w:val="both"/>
        <w:rPr>
          <w:rFonts w:ascii="Times New Roman" w:eastAsia="Calibri" w:hAnsi="Times New Roman" w:cs="Times New Roman"/>
          <w:sz w:val="26"/>
          <w:szCs w:val="26"/>
        </w:rPr>
      </w:pPr>
      <w:r w:rsidRPr="00582186">
        <w:rPr>
          <w:rFonts w:ascii="Times New Roman" w:eastAsia="Calibri" w:hAnsi="Times New Roman" w:cs="Times New Roman"/>
          <w:sz w:val="26"/>
          <w:szCs w:val="26"/>
        </w:rPr>
        <w:t>При подаче заявления и необходимых для предоставления муниципальной услуги документов в электронной форме посредством Единого портала заявитель в личном кабинете заполняет интерактивную форму подачи заявления и прикрепляет к ней копии необходимых документов в электронной форме (далее - заявление в электронной форме).</w:t>
      </w:r>
    </w:p>
    <w:p w:rsidR="00DB04A2" w:rsidRPr="00582186" w:rsidRDefault="00DB04A2" w:rsidP="00DB04A2">
      <w:pPr>
        <w:spacing w:after="0" w:line="240" w:lineRule="auto"/>
        <w:ind w:firstLine="709"/>
        <w:jc w:val="both"/>
        <w:rPr>
          <w:rFonts w:ascii="Times New Roman" w:eastAsia="Calibri" w:hAnsi="Times New Roman" w:cs="Times New Roman"/>
          <w:sz w:val="26"/>
          <w:szCs w:val="26"/>
        </w:rPr>
      </w:pPr>
      <w:proofErr w:type="gramStart"/>
      <w:r w:rsidRPr="00582186">
        <w:rPr>
          <w:rFonts w:ascii="Times New Roman" w:eastAsia="Calibri" w:hAnsi="Times New Roman" w:cs="Times New Roman"/>
          <w:sz w:val="26"/>
          <w:szCs w:val="26"/>
        </w:rPr>
        <w:t>Заявление и прилагаемые к нему документы (копии документов) в электронной форме подписываются допустимым видом электронной подписи в соответствии со статьей 21</w:t>
      </w:r>
      <w:r w:rsidR="00C0292B">
        <w:rPr>
          <w:rFonts w:ascii="Times New Roman" w:eastAsia="Calibri" w:hAnsi="Times New Roman" w:cs="Times New Roman"/>
          <w:sz w:val="26"/>
          <w:szCs w:val="26"/>
        </w:rPr>
        <w:t xml:space="preserve">.1 Федерального закона от 27 июля </w:t>
      </w:r>
      <w:r w:rsidRPr="00582186">
        <w:rPr>
          <w:rFonts w:ascii="Times New Roman" w:eastAsia="Calibri" w:hAnsi="Times New Roman" w:cs="Times New Roman"/>
          <w:sz w:val="26"/>
          <w:szCs w:val="26"/>
        </w:rPr>
        <w:t>2010</w:t>
      </w:r>
      <w:r w:rsidR="00C0292B">
        <w:rPr>
          <w:rFonts w:ascii="Times New Roman" w:eastAsia="Calibri" w:hAnsi="Times New Roman" w:cs="Times New Roman"/>
          <w:sz w:val="26"/>
          <w:szCs w:val="26"/>
        </w:rPr>
        <w:t xml:space="preserve"> года</w:t>
      </w:r>
      <w:r w:rsidRPr="00582186">
        <w:rPr>
          <w:rFonts w:ascii="Times New Roman" w:eastAsia="Calibri" w:hAnsi="Times New Roman" w:cs="Times New Roman"/>
          <w:sz w:val="26"/>
          <w:szCs w:val="26"/>
        </w:rPr>
        <w:t xml:space="preserve"> № 210-ФЗ «Об организации предоставления государственных и муниципальных услуг», постановлением Правительств</w:t>
      </w:r>
      <w:r w:rsidR="00C0292B">
        <w:rPr>
          <w:rFonts w:ascii="Times New Roman" w:eastAsia="Calibri" w:hAnsi="Times New Roman" w:cs="Times New Roman"/>
          <w:sz w:val="26"/>
          <w:szCs w:val="26"/>
        </w:rPr>
        <w:t xml:space="preserve">а Российской Федерации от 25 июня </w:t>
      </w:r>
      <w:r w:rsidRPr="00582186">
        <w:rPr>
          <w:rFonts w:ascii="Times New Roman" w:eastAsia="Calibri" w:hAnsi="Times New Roman" w:cs="Times New Roman"/>
          <w:sz w:val="26"/>
          <w:szCs w:val="26"/>
        </w:rPr>
        <w:t>2012</w:t>
      </w:r>
      <w:r w:rsidR="00C0292B">
        <w:rPr>
          <w:rFonts w:ascii="Times New Roman" w:eastAsia="Calibri" w:hAnsi="Times New Roman" w:cs="Times New Roman"/>
          <w:sz w:val="26"/>
          <w:szCs w:val="26"/>
        </w:rPr>
        <w:t xml:space="preserve"> </w:t>
      </w:r>
      <w:proofErr w:type="spellStart"/>
      <w:r w:rsidR="00C0292B">
        <w:rPr>
          <w:rFonts w:ascii="Times New Roman" w:eastAsia="Calibri" w:hAnsi="Times New Roman" w:cs="Times New Roman"/>
          <w:sz w:val="26"/>
          <w:szCs w:val="26"/>
        </w:rPr>
        <w:t>годаё</w:t>
      </w:r>
      <w:proofErr w:type="spellEnd"/>
      <w:r w:rsidRPr="00582186">
        <w:rPr>
          <w:rFonts w:ascii="Times New Roman" w:eastAsia="Calibri" w:hAnsi="Times New Roman" w:cs="Times New Roman"/>
          <w:sz w:val="26"/>
          <w:szCs w:val="26"/>
        </w:rPr>
        <w:t xml:space="preserve"> № </w:t>
      </w:r>
      <w:r w:rsidRPr="00582186">
        <w:rPr>
          <w:rFonts w:ascii="Times New Roman" w:eastAsia="Calibri" w:hAnsi="Times New Roman" w:cs="Times New Roman"/>
          <w:sz w:val="26"/>
          <w:szCs w:val="26"/>
        </w:rPr>
        <w:lastRenderedPageBreak/>
        <w:t>634 «О видах электронной подписи, использование которых допускается при обращении за получением государственных и муниципальных</w:t>
      </w:r>
      <w:proofErr w:type="gramEnd"/>
      <w:r w:rsidRPr="00582186">
        <w:rPr>
          <w:rFonts w:ascii="Times New Roman" w:eastAsia="Calibri" w:hAnsi="Times New Roman" w:cs="Times New Roman"/>
          <w:sz w:val="26"/>
          <w:szCs w:val="26"/>
        </w:rPr>
        <w:t xml:space="preserve"> услуг».</w:t>
      </w:r>
    </w:p>
    <w:p w:rsidR="00DB04A2" w:rsidRPr="00582186" w:rsidRDefault="00DB04A2" w:rsidP="00DB04A2">
      <w:pPr>
        <w:pStyle w:val="ConsPlusNormal"/>
        <w:jc w:val="both"/>
        <w:rPr>
          <w:rFonts w:ascii="Times New Roman" w:hAnsi="Times New Roman" w:cs="Times New Roman"/>
          <w:sz w:val="26"/>
          <w:szCs w:val="26"/>
        </w:rPr>
      </w:pPr>
    </w:p>
    <w:p w:rsidR="00DB04A2" w:rsidRPr="00582186" w:rsidRDefault="00DB04A2" w:rsidP="00DB04A2">
      <w:pPr>
        <w:tabs>
          <w:tab w:val="left" w:pos="851"/>
        </w:tabs>
        <w:autoSpaceDE w:val="0"/>
        <w:autoSpaceDN w:val="0"/>
        <w:adjustRightInd w:val="0"/>
        <w:spacing w:after="0" w:line="240" w:lineRule="auto"/>
        <w:ind w:firstLine="540"/>
        <w:jc w:val="center"/>
        <w:outlineLvl w:val="1"/>
        <w:rPr>
          <w:rStyle w:val="ae"/>
          <w:i/>
          <w:iCs/>
          <w:sz w:val="26"/>
          <w:szCs w:val="26"/>
          <w:shd w:val="clear" w:color="auto" w:fill="FFFFFF"/>
        </w:rPr>
      </w:pPr>
      <w:r w:rsidRPr="00582186">
        <w:rPr>
          <w:rFonts w:ascii="Times New Roman" w:hAnsi="Times New Roman" w:cs="Times New Roman"/>
          <w:i/>
          <w:iCs/>
          <w:sz w:val="26"/>
          <w:szCs w:val="26"/>
          <w:shd w:val="clear" w:color="auto" w:fill="FFFFFF"/>
        </w:rPr>
        <w:t>2.7.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B04A2" w:rsidRPr="00582186" w:rsidRDefault="00DB04A2" w:rsidP="00DB04A2">
      <w:pPr>
        <w:tabs>
          <w:tab w:val="left" w:pos="851"/>
        </w:tabs>
        <w:autoSpaceDE w:val="0"/>
        <w:autoSpaceDN w:val="0"/>
        <w:adjustRightInd w:val="0"/>
        <w:spacing w:after="0" w:line="240" w:lineRule="auto"/>
        <w:ind w:firstLine="709"/>
        <w:jc w:val="center"/>
        <w:outlineLvl w:val="1"/>
        <w:rPr>
          <w:rFonts w:ascii="Times New Roman" w:hAnsi="Times New Roman" w:cs="Times New Roman"/>
          <w:i/>
          <w:iCs/>
          <w:sz w:val="26"/>
          <w:szCs w:val="26"/>
        </w:rPr>
      </w:pP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2.7.1. Заявитель вправе представить в Уполномоченный орган следующие документы:</w:t>
      </w:r>
    </w:p>
    <w:p w:rsidR="00DB04A2" w:rsidRPr="00582186" w:rsidRDefault="00DB04A2" w:rsidP="00DB04A2">
      <w:pPr>
        <w:pStyle w:val="ConsPlusNormal"/>
        <w:jc w:val="both"/>
        <w:rPr>
          <w:rFonts w:ascii="Times New Roman" w:hAnsi="Times New Roman" w:cs="Times New Roman"/>
          <w:sz w:val="26"/>
          <w:szCs w:val="26"/>
        </w:rPr>
      </w:pPr>
      <w:r w:rsidRPr="00582186">
        <w:rPr>
          <w:rFonts w:ascii="Times New Roman" w:hAnsi="Times New Roman" w:cs="Times New Roman"/>
          <w:sz w:val="26"/>
          <w:szCs w:val="26"/>
        </w:rPr>
        <w:t xml:space="preserve">            свидетельство о рождении ребенка, выданное на территории Российской Федерации;</w:t>
      </w:r>
    </w:p>
    <w:p w:rsidR="00DB04A2" w:rsidRPr="00582186" w:rsidRDefault="00DB04A2" w:rsidP="00DB04A2">
      <w:pPr>
        <w:pStyle w:val="ConsPlusNormal"/>
        <w:jc w:val="both"/>
        <w:rPr>
          <w:rFonts w:ascii="Times New Roman" w:hAnsi="Times New Roman" w:cs="Times New Roman"/>
          <w:sz w:val="26"/>
          <w:szCs w:val="26"/>
        </w:rPr>
      </w:pPr>
      <w:r w:rsidRPr="00582186">
        <w:rPr>
          <w:rFonts w:ascii="Times New Roman" w:hAnsi="Times New Roman" w:cs="Times New Roman"/>
          <w:sz w:val="26"/>
          <w:szCs w:val="26"/>
        </w:rPr>
        <w:t xml:space="preserve">         свидетельство о регистрации ребенка по месту жительства или по месту пребывания на закрепленной территории (</w:t>
      </w:r>
      <w:r w:rsidRPr="00582186">
        <w:rPr>
          <w:rFonts w:ascii="Times New Roman" w:hAnsi="Times New Roman" w:cs="Times New Roman"/>
          <w:i/>
          <w:sz w:val="26"/>
          <w:szCs w:val="26"/>
        </w:rPr>
        <w:t>при отсутствии свидетельства о регистрации ребенка по месту жительства или по месту пребывания на закрепленной территории заявитель предъявляет документ, содержащий сведения о месте пребывания, месте фактического проживания ребенка)</w:t>
      </w:r>
      <w:r w:rsidRPr="00582186">
        <w:rPr>
          <w:rFonts w:ascii="Times New Roman" w:hAnsi="Times New Roman" w:cs="Times New Roman"/>
          <w:sz w:val="26"/>
          <w:szCs w:val="26"/>
        </w:rPr>
        <w:t>.</w:t>
      </w:r>
    </w:p>
    <w:p w:rsidR="00DB04A2" w:rsidRPr="00582186" w:rsidRDefault="00DB04A2" w:rsidP="00DB04A2">
      <w:pPr>
        <w:pStyle w:val="ConsPlusNormal"/>
        <w:jc w:val="both"/>
        <w:rPr>
          <w:rFonts w:ascii="Times New Roman" w:hAnsi="Times New Roman" w:cs="Times New Roman"/>
          <w:sz w:val="26"/>
          <w:szCs w:val="26"/>
        </w:rPr>
      </w:pPr>
    </w:p>
    <w:p w:rsidR="00DB04A2" w:rsidRPr="00582186" w:rsidRDefault="00DB04A2" w:rsidP="00DB04A2">
      <w:pPr>
        <w:spacing w:after="0" w:line="240" w:lineRule="auto"/>
        <w:ind w:right="-286" w:firstLine="709"/>
        <w:jc w:val="both"/>
        <w:rPr>
          <w:rFonts w:ascii="Times New Roman" w:hAnsi="Times New Roman" w:cs="Times New Roman"/>
          <w:color w:val="000000" w:themeColor="text1"/>
          <w:sz w:val="26"/>
          <w:szCs w:val="26"/>
        </w:rPr>
      </w:pPr>
      <w:r w:rsidRPr="00582186">
        <w:rPr>
          <w:rFonts w:ascii="Times New Roman" w:hAnsi="Times New Roman" w:cs="Times New Roman"/>
          <w:color w:val="000000" w:themeColor="text1"/>
          <w:sz w:val="26"/>
          <w:szCs w:val="26"/>
        </w:rPr>
        <w:t>Заявитель имеет право представить заявление и прилагаемые документы следующими способами:</w:t>
      </w:r>
    </w:p>
    <w:p w:rsidR="00DB04A2" w:rsidRPr="00582186" w:rsidRDefault="00DB04A2" w:rsidP="00DB04A2">
      <w:pPr>
        <w:spacing w:after="0" w:line="240" w:lineRule="auto"/>
        <w:ind w:right="-286" w:firstLine="709"/>
        <w:jc w:val="both"/>
        <w:rPr>
          <w:rFonts w:ascii="Times New Roman" w:hAnsi="Times New Roman" w:cs="Times New Roman"/>
          <w:color w:val="000000" w:themeColor="text1"/>
          <w:sz w:val="26"/>
          <w:szCs w:val="26"/>
        </w:rPr>
      </w:pPr>
      <w:r w:rsidRPr="00582186">
        <w:rPr>
          <w:rFonts w:ascii="Times New Roman" w:hAnsi="Times New Roman" w:cs="Times New Roman"/>
          <w:color w:val="000000" w:themeColor="text1"/>
          <w:sz w:val="26"/>
          <w:szCs w:val="26"/>
        </w:rPr>
        <w:t xml:space="preserve">а) путем личного обращения в Уполномоченный орган </w:t>
      </w:r>
      <w:r w:rsidRPr="00582186">
        <w:rPr>
          <w:rFonts w:ascii="Times New Roman" w:hAnsi="Times New Roman" w:cs="Times New Roman"/>
          <w:i/>
          <w:color w:val="000000" w:themeColor="text1"/>
          <w:sz w:val="26"/>
          <w:szCs w:val="26"/>
        </w:rPr>
        <w:t>или в МФЦ</w:t>
      </w:r>
      <w:r w:rsidRPr="00582186">
        <w:rPr>
          <w:rFonts w:ascii="Times New Roman" w:hAnsi="Times New Roman" w:cs="Times New Roman"/>
          <w:color w:val="000000" w:themeColor="text1"/>
          <w:sz w:val="26"/>
          <w:szCs w:val="26"/>
        </w:rPr>
        <w:t>;</w:t>
      </w:r>
    </w:p>
    <w:p w:rsidR="00DB04A2" w:rsidRPr="00582186" w:rsidRDefault="00DB04A2" w:rsidP="00DB04A2">
      <w:pPr>
        <w:spacing w:after="0" w:line="240" w:lineRule="auto"/>
        <w:ind w:right="-286" w:firstLine="709"/>
        <w:jc w:val="both"/>
        <w:rPr>
          <w:rFonts w:ascii="Times New Roman" w:hAnsi="Times New Roman" w:cs="Times New Roman"/>
          <w:color w:val="000000" w:themeColor="text1"/>
          <w:sz w:val="26"/>
          <w:szCs w:val="26"/>
        </w:rPr>
      </w:pPr>
      <w:r w:rsidRPr="00582186">
        <w:rPr>
          <w:rFonts w:ascii="Times New Roman" w:hAnsi="Times New Roman" w:cs="Times New Roman"/>
          <w:color w:val="000000" w:themeColor="text1"/>
          <w:sz w:val="26"/>
          <w:szCs w:val="26"/>
        </w:rPr>
        <w:t>б) посредством Единого портала;</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в) посредством почтовой связи;</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г) по электронной почте.</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2.7.2. Запрещено требовать от заявителя:</w:t>
      </w:r>
    </w:p>
    <w:p w:rsidR="00DB04A2" w:rsidRPr="00C16B09" w:rsidRDefault="00DB04A2" w:rsidP="00DB04A2">
      <w:pPr>
        <w:autoSpaceDE w:val="0"/>
        <w:spacing w:after="0" w:line="240" w:lineRule="auto"/>
        <w:ind w:firstLine="709"/>
        <w:jc w:val="both"/>
        <w:rPr>
          <w:rFonts w:ascii="Times New Roman" w:eastAsia="Times New Roman" w:hAnsi="Times New Roman" w:cs="Times New Roman"/>
          <w:sz w:val="26"/>
          <w:szCs w:val="26"/>
          <w:lang w:eastAsia="en-US"/>
        </w:rPr>
      </w:pPr>
      <w:r w:rsidRPr="00C16B09">
        <w:rPr>
          <w:rFonts w:ascii="Times New Roman" w:eastAsia="Times New Roman" w:hAnsi="Times New Roman" w:cs="Times New Roman"/>
          <w:sz w:val="26"/>
          <w:szCs w:val="26"/>
          <w:lang w:eastAsia="en-US"/>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C16B09">
        <w:rPr>
          <w:rFonts w:ascii="Times New Roman" w:eastAsia="Times New Roman" w:hAnsi="Times New Roman" w:cs="Times New Roman"/>
          <w:bCs/>
          <w:iCs/>
          <w:sz w:val="26"/>
          <w:szCs w:val="26"/>
          <w:lang w:eastAsia="en-US"/>
        </w:rPr>
        <w:t>муниципаль</w:t>
      </w:r>
      <w:r w:rsidRPr="00C16B09">
        <w:rPr>
          <w:rFonts w:ascii="Times New Roman" w:eastAsia="Times New Roman" w:hAnsi="Times New Roman" w:cs="Times New Roman"/>
          <w:sz w:val="26"/>
          <w:szCs w:val="26"/>
          <w:lang w:eastAsia="en-US"/>
        </w:rPr>
        <w:t>ной услуги;</w:t>
      </w:r>
    </w:p>
    <w:p w:rsidR="00DB04A2" w:rsidRPr="00C16B09" w:rsidRDefault="00DB04A2" w:rsidP="00DB04A2">
      <w:pPr>
        <w:autoSpaceDE w:val="0"/>
        <w:spacing w:after="0" w:line="240" w:lineRule="auto"/>
        <w:ind w:firstLine="709"/>
        <w:jc w:val="both"/>
        <w:rPr>
          <w:rFonts w:ascii="Times New Roman" w:eastAsia="Times New Roman" w:hAnsi="Times New Roman" w:cs="Times New Roman"/>
          <w:sz w:val="26"/>
          <w:szCs w:val="26"/>
          <w:lang w:eastAsia="en-US"/>
        </w:rPr>
      </w:pPr>
      <w:proofErr w:type="gramStart"/>
      <w:r w:rsidRPr="00C16B09">
        <w:rPr>
          <w:rFonts w:ascii="Times New Roman" w:eastAsia="Times New Roman" w:hAnsi="Times New Roman" w:cs="Times New Roman"/>
          <w:sz w:val="26"/>
          <w:szCs w:val="26"/>
          <w:shd w:val="clear" w:color="auto" w:fill="FFFFFF"/>
          <w:lang w:eastAsia="en-US"/>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«Об</w:t>
      </w:r>
      <w:proofErr w:type="gramEnd"/>
      <w:r w:rsidRPr="00C16B09">
        <w:rPr>
          <w:rFonts w:ascii="Times New Roman" w:eastAsia="Times New Roman" w:hAnsi="Times New Roman" w:cs="Times New Roman"/>
          <w:sz w:val="26"/>
          <w:szCs w:val="26"/>
          <w:shd w:val="clear" w:color="auto" w:fill="FFFFFF"/>
          <w:lang w:eastAsia="en-US"/>
        </w:rPr>
        <w:t xml:space="preserve"> </w:t>
      </w:r>
      <w:proofErr w:type="gramStart"/>
      <w:r w:rsidRPr="00C16B09">
        <w:rPr>
          <w:rFonts w:ascii="Times New Roman" w:eastAsia="Times New Roman" w:hAnsi="Times New Roman" w:cs="Times New Roman"/>
          <w:sz w:val="26"/>
          <w:szCs w:val="26"/>
          <w:shd w:val="clear" w:color="auto" w:fill="FFFFFF"/>
          <w:lang w:eastAsia="en-US"/>
        </w:rPr>
        <w:t>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roofErr w:type="gramEnd"/>
      <w:r w:rsidRPr="00C16B09">
        <w:rPr>
          <w:rFonts w:ascii="Times New Roman" w:eastAsia="Times New Roman" w:hAnsi="Times New Roman" w:cs="Times New Roman"/>
          <w:sz w:val="26"/>
          <w:szCs w:val="26"/>
          <w:shd w:val="clear" w:color="auto" w:fill="FFFFFF"/>
          <w:lang w:eastAsia="en-US"/>
        </w:rPr>
        <w:t xml:space="preserve"> Заявитель вправе представить указанные документы и информацию в орган, предоставляющий муниципальную услугу, по собственной инициативе;</w:t>
      </w:r>
    </w:p>
    <w:p w:rsidR="00DB04A2" w:rsidRPr="00C16B09" w:rsidRDefault="00DB04A2" w:rsidP="00DB04A2">
      <w:pPr>
        <w:autoSpaceDE w:val="0"/>
        <w:spacing w:after="0" w:line="240" w:lineRule="auto"/>
        <w:ind w:firstLine="709"/>
        <w:jc w:val="both"/>
        <w:rPr>
          <w:rFonts w:ascii="Times New Roman" w:eastAsia="Times New Roman" w:hAnsi="Times New Roman" w:cs="Times New Roman"/>
          <w:sz w:val="26"/>
          <w:szCs w:val="26"/>
          <w:lang w:eastAsia="en-US"/>
        </w:rPr>
      </w:pPr>
      <w:proofErr w:type="gramStart"/>
      <w:r w:rsidRPr="00C16B09">
        <w:rPr>
          <w:rFonts w:ascii="Times New Roman" w:eastAsia="Times New Roman" w:hAnsi="Times New Roman" w:cs="Times New Roman"/>
          <w:sz w:val="26"/>
          <w:szCs w:val="26"/>
          <w:shd w:val="clear" w:color="auto" w:fill="FFFFFF"/>
          <w:lang w:eastAsia="en-US"/>
        </w:rPr>
        <w:t xml:space="preserve">3) осуществления действий, в том числе согласований, необходимых для получения муниципальной услуги и связанных с обращением в иные </w:t>
      </w:r>
      <w:r w:rsidRPr="00C16B09">
        <w:rPr>
          <w:rFonts w:ascii="Times New Roman" w:eastAsia="Times New Roman" w:hAnsi="Times New Roman" w:cs="Times New Roman"/>
          <w:sz w:val="26"/>
          <w:szCs w:val="26"/>
          <w:shd w:val="clear" w:color="auto" w:fill="FFFFFF"/>
          <w:lang w:eastAsia="en-US"/>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w:t>
      </w:r>
      <w:proofErr w:type="gramEnd"/>
      <w:r w:rsidRPr="00C16B09">
        <w:rPr>
          <w:rFonts w:ascii="Times New Roman" w:eastAsia="Times New Roman" w:hAnsi="Times New Roman" w:cs="Times New Roman"/>
          <w:sz w:val="26"/>
          <w:szCs w:val="26"/>
          <w:shd w:val="clear" w:color="auto" w:fill="FFFFFF"/>
          <w:lang w:eastAsia="en-US"/>
        </w:rPr>
        <w:t xml:space="preserve"> и муниципальных услуг»;</w:t>
      </w:r>
    </w:p>
    <w:p w:rsidR="00DB04A2" w:rsidRPr="00C16B09" w:rsidRDefault="00DB04A2" w:rsidP="00DB04A2">
      <w:pPr>
        <w:autoSpaceDE w:val="0"/>
        <w:spacing w:after="0" w:line="240" w:lineRule="auto"/>
        <w:ind w:firstLine="709"/>
        <w:jc w:val="both"/>
        <w:rPr>
          <w:rFonts w:ascii="Times New Roman" w:eastAsia="Times New Roman" w:hAnsi="Times New Roman" w:cs="Times New Roman"/>
          <w:sz w:val="26"/>
          <w:szCs w:val="26"/>
          <w:shd w:val="clear" w:color="auto" w:fill="FFFFFF"/>
          <w:lang w:eastAsia="en-US"/>
        </w:rPr>
      </w:pPr>
      <w:r w:rsidRPr="00C16B09">
        <w:rPr>
          <w:rFonts w:ascii="Times New Roman" w:eastAsia="Times New Roman" w:hAnsi="Times New Roman" w:cs="Times New Roman"/>
          <w:sz w:val="26"/>
          <w:szCs w:val="26"/>
          <w:shd w:val="clear" w:color="auto" w:fill="FFFFFF"/>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B04A2" w:rsidRPr="00C16B09" w:rsidRDefault="00DB04A2" w:rsidP="00DB04A2">
      <w:pPr>
        <w:autoSpaceDE w:val="0"/>
        <w:spacing w:after="0" w:line="240" w:lineRule="auto"/>
        <w:jc w:val="both"/>
        <w:rPr>
          <w:rFonts w:ascii="Times New Roman" w:eastAsia="Times New Roman" w:hAnsi="Times New Roman" w:cs="Times New Roman"/>
          <w:sz w:val="26"/>
          <w:szCs w:val="26"/>
          <w:shd w:val="clear" w:color="auto" w:fill="FFFFFF"/>
          <w:lang w:eastAsia="en-US"/>
        </w:rPr>
      </w:pPr>
      <w:r w:rsidRPr="00C16B09">
        <w:rPr>
          <w:rFonts w:ascii="Times New Roman" w:eastAsia="Times New Roman" w:hAnsi="Times New Roman" w:cs="Times New Roman"/>
          <w:sz w:val="26"/>
          <w:szCs w:val="26"/>
          <w:shd w:val="clear" w:color="auto" w:fill="FFFFFF"/>
          <w:lang w:eastAsia="en-US"/>
        </w:rPr>
        <w:ta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B04A2" w:rsidRPr="00C16B09" w:rsidRDefault="00DB04A2" w:rsidP="00DB04A2">
      <w:pPr>
        <w:autoSpaceDE w:val="0"/>
        <w:spacing w:after="0" w:line="240" w:lineRule="auto"/>
        <w:jc w:val="both"/>
        <w:rPr>
          <w:rFonts w:ascii="Times New Roman" w:eastAsia="Times New Roman" w:hAnsi="Times New Roman" w:cs="Times New Roman"/>
          <w:sz w:val="26"/>
          <w:szCs w:val="26"/>
          <w:shd w:val="clear" w:color="auto" w:fill="FFFFFF"/>
          <w:lang w:eastAsia="en-US"/>
        </w:rPr>
      </w:pPr>
      <w:r w:rsidRPr="00C16B09">
        <w:rPr>
          <w:rFonts w:ascii="Times New Roman" w:eastAsia="Times New Roman" w:hAnsi="Times New Roman" w:cs="Times New Roman"/>
          <w:sz w:val="26"/>
          <w:szCs w:val="26"/>
          <w:shd w:val="clear" w:color="auto" w:fill="FFFFFF"/>
          <w:lang w:eastAsia="en-US"/>
        </w:rPr>
        <w:tab/>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B04A2" w:rsidRPr="00C16B09" w:rsidRDefault="00DB04A2" w:rsidP="00DB04A2">
      <w:pPr>
        <w:autoSpaceDE w:val="0"/>
        <w:spacing w:after="0" w:line="240" w:lineRule="auto"/>
        <w:jc w:val="both"/>
        <w:rPr>
          <w:rFonts w:ascii="Times New Roman" w:eastAsia="Times New Roman" w:hAnsi="Times New Roman" w:cs="Times New Roman"/>
          <w:sz w:val="26"/>
          <w:szCs w:val="26"/>
          <w:shd w:val="clear" w:color="auto" w:fill="FFFFFF"/>
          <w:lang w:eastAsia="en-US"/>
        </w:rPr>
      </w:pPr>
      <w:r w:rsidRPr="00C16B09">
        <w:rPr>
          <w:rFonts w:ascii="Times New Roman" w:eastAsia="Times New Roman" w:hAnsi="Times New Roman" w:cs="Times New Roman"/>
          <w:sz w:val="26"/>
          <w:szCs w:val="26"/>
          <w:shd w:val="clear" w:color="auto" w:fill="FFFFFF"/>
          <w:lang w:eastAsia="en-US"/>
        </w:rPr>
        <w:tab/>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B04A2" w:rsidRPr="00C16B09" w:rsidRDefault="00DB04A2" w:rsidP="00DB04A2">
      <w:pPr>
        <w:autoSpaceDE w:val="0"/>
        <w:spacing w:after="0" w:line="240" w:lineRule="auto"/>
        <w:jc w:val="both"/>
        <w:rPr>
          <w:rFonts w:ascii="Times New Roman" w:eastAsia="Times New Roman" w:hAnsi="Times New Roman" w:cs="Times New Roman"/>
          <w:sz w:val="26"/>
          <w:szCs w:val="26"/>
          <w:shd w:val="clear" w:color="auto" w:fill="FFFFFF"/>
          <w:lang w:eastAsia="en-US"/>
        </w:rPr>
      </w:pPr>
      <w:r w:rsidRPr="00C16B09">
        <w:rPr>
          <w:rFonts w:ascii="Times New Roman" w:eastAsia="Times New Roman" w:hAnsi="Times New Roman" w:cs="Times New Roman"/>
          <w:sz w:val="26"/>
          <w:szCs w:val="26"/>
          <w:shd w:val="clear" w:color="auto" w:fill="FFFFFF"/>
          <w:lang w:eastAsia="en-US"/>
        </w:rPr>
        <w:tab/>
      </w:r>
      <w:proofErr w:type="gramStart"/>
      <w:r w:rsidRPr="00C16B09">
        <w:rPr>
          <w:rFonts w:ascii="Times New Roman" w:eastAsia="Times New Roman" w:hAnsi="Times New Roman" w:cs="Times New Roman"/>
          <w:sz w:val="26"/>
          <w:szCs w:val="26"/>
          <w:shd w:val="clear" w:color="auto" w:fill="FFFFFF"/>
          <w:lang w:eastAsia="en-US"/>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C16B09">
        <w:rPr>
          <w:rFonts w:ascii="Times New Roman" w:eastAsia="Times New Roman" w:hAnsi="Times New Roman" w:cs="Times New Roman"/>
          <w:sz w:val="26"/>
          <w:szCs w:val="26"/>
          <w:shd w:val="clear" w:color="auto" w:fill="FFFFFF"/>
          <w:lang w:eastAsia="en-US"/>
        </w:rPr>
        <w:t xml:space="preserve">, </w:t>
      </w:r>
      <w:proofErr w:type="gramStart"/>
      <w:r w:rsidRPr="00C16B09">
        <w:rPr>
          <w:rFonts w:ascii="Times New Roman" w:eastAsia="Times New Roman" w:hAnsi="Times New Roman" w:cs="Times New Roman"/>
          <w:sz w:val="26"/>
          <w:szCs w:val="26"/>
          <w:shd w:val="clear" w:color="auto" w:fill="FFFFFF"/>
          <w:lang w:eastAsia="en-US"/>
        </w:rPr>
        <w:t>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DB04A2" w:rsidRPr="00C16B09" w:rsidRDefault="00DB04A2" w:rsidP="00DB04A2">
      <w:pPr>
        <w:autoSpaceDE w:val="0"/>
        <w:spacing w:after="0" w:line="240" w:lineRule="auto"/>
        <w:ind w:firstLine="709"/>
        <w:jc w:val="both"/>
        <w:rPr>
          <w:rFonts w:ascii="Times New Roman" w:eastAsia="Times New Roman" w:hAnsi="Times New Roman" w:cs="Times New Roman"/>
          <w:sz w:val="26"/>
          <w:szCs w:val="26"/>
          <w:lang w:eastAsia="en-US"/>
        </w:rPr>
      </w:pPr>
      <w:proofErr w:type="gramStart"/>
      <w:r w:rsidRPr="00C16B09">
        <w:rPr>
          <w:rFonts w:ascii="Times New Roman" w:eastAsia="Times New Roman" w:hAnsi="Times New Roman" w:cs="Times New Roman"/>
          <w:sz w:val="26"/>
          <w:szCs w:val="26"/>
          <w:shd w:val="clear" w:color="auto" w:fill="FFFFFF"/>
          <w:lang w:eastAsia="en-US"/>
        </w:rPr>
        <w:t>5) предоставления на бумажном носителе документов и информации, электронные образы которых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w:t>
      </w:r>
      <w:proofErr w:type="gramEnd"/>
      <w:r w:rsidRPr="00C16B09">
        <w:rPr>
          <w:rFonts w:ascii="Times New Roman" w:eastAsia="Times New Roman" w:hAnsi="Times New Roman" w:cs="Times New Roman"/>
          <w:sz w:val="26"/>
          <w:szCs w:val="26"/>
          <w:shd w:val="clear" w:color="auto" w:fill="FFFFFF"/>
          <w:lang w:eastAsia="en-US"/>
        </w:rPr>
        <w:t xml:space="preserve">, </w:t>
      </w:r>
      <w:proofErr w:type="gramStart"/>
      <w:r w:rsidRPr="00C16B09">
        <w:rPr>
          <w:rFonts w:ascii="Times New Roman" w:eastAsia="Times New Roman" w:hAnsi="Times New Roman" w:cs="Times New Roman"/>
          <w:sz w:val="26"/>
          <w:szCs w:val="26"/>
          <w:shd w:val="clear" w:color="auto" w:fill="FFFFFF"/>
          <w:lang w:eastAsia="en-US"/>
        </w:rPr>
        <w:t>установленных</w:t>
      </w:r>
      <w:proofErr w:type="gramEnd"/>
      <w:r w:rsidRPr="00C16B09">
        <w:rPr>
          <w:rFonts w:ascii="Times New Roman" w:eastAsia="Times New Roman" w:hAnsi="Times New Roman" w:cs="Times New Roman"/>
          <w:sz w:val="26"/>
          <w:szCs w:val="26"/>
          <w:shd w:val="clear" w:color="auto" w:fill="FFFFFF"/>
          <w:lang w:eastAsia="en-US"/>
        </w:rPr>
        <w:t xml:space="preserve"> федеральными законами.</w:t>
      </w:r>
    </w:p>
    <w:p w:rsidR="00DB04A2" w:rsidRPr="00582186" w:rsidRDefault="00DB04A2" w:rsidP="00DB04A2">
      <w:pPr>
        <w:autoSpaceDE w:val="0"/>
        <w:autoSpaceDN w:val="0"/>
        <w:adjustRightInd w:val="0"/>
        <w:spacing w:after="0" w:line="240" w:lineRule="auto"/>
        <w:jc w:val="both"/>
        <w:rPr>
          <w:rFonts w:ascii="Times New Roman" w:hAnsi="Times New Roman" w:cs="Times New Roman"/>
          <w:i/>
          <w:sz w:val="26"/>
          <w:szCs w:val="26"/>
        </w:rPr>
      </w:pPr>
    </w:p>
    <w:p w:rsidR="00DB04A2" w:rsidRPr="00582186" w:rsidRDefault="00DB04A2" w:rsidP="00DB04A2">
      <w:pPr>
        <w:pStyle w:val="ConsPlusNormal"/>
        <w:ind w:firstLine="709"/>
        <w:jc w:val="center"/>
        <w:rPr>
          <w:rFonts w:ascii="Times New Roman" w:hAnsi="Times New Roman" w:cs="Times New Roman"/>
          <w:i/>
          <w:sz w:val="26"/>
          <w:szCs w:val="26"/>
        </w:rPr>
      </w:pPr>
      <w:r w:rsidRPr="00582186">
        <w:rPr>
          <w:rFonts w:ascii="Times New Roman" w:hAnsi="Times New Roman" w:cs="Times New Roman"/>
          <w:i/>
          <w:sz w:val="26"/>
          <w:szCs w:val="26"/>
        </w:rPr>
        <w:t xml:space="preserve">2.8. </w:t>
      </w:r>
      <w:r w:rsidRPr="00582186">
        <w:rPr>
          <w:rFonts w:ascii="Times New Roman" w:eastAsia="Times New Roman" w:hAnsi="Times New Roman" w:cs="Times New Roman"/>
          <w:i/>
          <w:iCs/>
          <w:sz w:val="26"/>
          <w:szCs w:val="26"/>
        </w:rPr>
        <w:t>Исчерпывающий перечень оснований для отказа в приеме документов, необходимых для предоставления муниципальной услуги</w:t>
      </w:r>
    </w:p>
    <w:p w:rsidR="00DB04A2" w:rsidRPr="00582186" w:rsidRDefault="00DB04A2" w:rsidP="00DB04A2">
      <w:pPr>
        <w:autoSpaceDE w:val="0"/>
        <w:autoSpaceDN w:val="0"/>
        <w:adjustRightInd w:val="0"/>
        <w:spacing w:after="0" w:line="240" w:lineRule="auto"/>
        <w:ind w:firstLine="709"/>
        <w:jc w:val="both"/>
        <w:rPr>
          <w:rFonts w:ascii="Times New Roman" w:hAnsi="Times New Roman" w:cs="Times New Roman"/>
          <w:i/>
          <w:sz w:val="26"/>
          <w:szCs w:val="26"/>
        </w:rPr>
      </w:pP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lastRenderedPageBreak/>
        <w:t>Оснований для отказа в приеме заявления и документов, необходимых для предоставления муниципальной услуги, не имеется.</w:t>
      </w:r>
    </w:p>
    <w:p w:rsidR="00DB04A2" w:rsidRPr="00582186" w:rsidRDefault="00DB04A2" w:rsidP="00DB04A2">
      <w:pPr>
        <w:autoSpaceDE w:val="0"/>
        <w:autoSpaceDN w:val="0"/>
        <w:adjustRightInd w:val="0"/>
        <w:spacing w:after="0"/>
        <w:ind w:firstLine="709"/>
        <w:jc w:val="both"/>
        <w:rPr>
          <w:rFonts w:ascii="Times New Roman" w:hAnsi="Times New Roman" w:cs="Times New Roman"/>
          <w:sz w:val="26"/>
          <w:szCs w:val="26"/>
        </w:rPr>
      </w:pPr>
    </w:p>
    <w:p w:rsidR="00DB04A2" w:rsidRPr="00582186" w:rsidRDefault="00DB04A2" w:rsidP="00DB04A2">
      <w:pPr>
        <w:pStyle w:val="ConsPlusNormal"/>
        <w:ind w:firstLine="709"/>
        <w:jc w:val="center"/>
        <w:rPr>
          <w:rFonts w:ascii="Times New Roman" w:hAnsi="Times New Roman" w:cs="Times New Roman"/>
          <w:i/>
          <w:sz w:val="26"/>
          <w:szCs w:val="26"/>
        </w:rPr>
      </w:pPr>
      <w:r w:rsidRPr="00582186">
        <w:rPr>
          <w:rFonts w:ascii="Times New Roman" w:hAnsi="Times New Roman" w:cs="Times New Roman"/>
          <w:i/>
          <w:sz w:val="26"/>
          <w:szCs w:val="26"/>
        </w:rPr>
        <w:t xml:space="preserve">2.9. </w:t>
      </w:r>
      <w:r w:rsidRPr="00582186">
        <w:rPr>
          <w:rFonts w:ascii="Times New Roman" w:eastAsia="Times New Roman" w:hAnsi="Times New Roman" w:cs="Times New Roman"/>
          <w:i/>
          <w:iCs/>
          <w:sz w:val="26"/>
          <w:szCs w:val="26"/>
        </w:rPr>
        <w:t>Исчерпывающий перечень оснований для приостановления предоставления или отказа в предоставлении муниципальной услуги</w:t>
      </w:r>
    </w:p>
    <w:p w:rsidR="00DB04A2" w:rsidRPr="00582186" w:rsidRDefault="00DB04A2" w:rsidP="00DB04A2">
      <w:pPr>
        <w:pStyle w:val="ConsPlusNormal"/>
        <w:ind w:firstLine="709"/>
        <w:jc w:val="center"/>
        <w:rPr>
          <w:rFonts w:ascii="Times New Roman" w:hAnsi="Times New Roman" w:cs="Times New Roman"/>
          <w:sz w:val="26"/>
          <w:szCs w:val="26"/>
        </w:rPr>
      </w:pP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2.9.1. Оснований для приостановления предоставления муниципальной услуги не имеется.</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2.9.2. Оснований для отказа в приеме к рассмотрению заявления и прилагаемых документов </w:t>
      </w:r>
      <w:r>
        <w:rPr>
          <w:rFonts w:ascii="Times New Roman" w:hAnsi="Times New Roman" w:cs="Times New Roman"/>
          <w:sz w:val="26"/>
          <w:szCs w:val="26"/>
        </w:rPr>
        <w:t>является выявление несоблюдения установленных статей 11 Федерального закона от 6 апреля 2011 года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указанных в административном регламенте, в электронной форме).</w:t>
      </w:r>
    </w:p>
    <w:p w:rsidR="00DB04A2" w:rsidRPr="00582186" w:rsidRDefault="00DB04A2" w:rsidP="00DB04A2">
      <w:pPr>
        <w:spacing w:after="0" w:line="240" w:lineRule="auto"/>
        <w:ind w:firstLine="709"/>
        <w:jc w:val="both"/>
        <w:rPr>
          <w:rFonts w:ascii="Times New Roman" w:hAnsi="Times New Roman" w:cs="Times New Roman"/>
          <w:color w:val="000000" w:themeColor="text1"/>
          <w:sz w:val="26"/>
          <w:szCs w:val="26"/>
        </w:rPr>
      </w:pPr>
      <w:r w:rsidRPr="00582186">
        <w:rPr>
          <w:rFonts w:ascii="Times New Roman" w:hAnsi="Times New Roman" w:cs="Times New Roman"/>
          <w:sz w:val="26"/>
          <w:szCs w:val="26"/>
        </w:rPr>
        <w:t>2.9.3. Основанием для отказа в предоставлении муниципальной</w:t>
      </w:r>
      <w:r w:rsidRPr="00582186">
        <w:rPr>
          <w:rFonts w:ascii="Times New Roman" w:hAnsi="Times New Roman" w:cs="Times New Roman"/>
          <w:color w:val="000000" w:themeColor="text1"/>
          <w:sz w:val="26"/>
          <w:szCs w:val="26"/>
        </w:rPr>
        <w:t xml:space="preserve"> услуги  на 1 этапе являются:</w:t>
      </w:r>
    </w:p>
    <w:p w:rsidR="00DB04A2" w:rsidRPr="00582186" w:rsidRDefault="00DB04A2" w:rsidP="00DB04A2">
      <w:pPr>
        <w:spacing w:after="0" w:line="240" w:lineRule="auto"/>
        <w:ind w:right="-286" w:firstLine="709"/>
        <w:jc w:val="both"/>
        <w:rPr>
          <w:rFonts w:ascii="Times New Roman" w:hAnsi="Times New Roman" w:cs="Times New Roman"/>
          <w:color w:val="000000" w:themeColor="text1"/>
          <w:sz w:val="26"/>
          <w:szCs w:val="26"/>
        </w:rPr>
      </w:pPr>
      <w:r w:rsidRPr="00582186">
        <w:rPr>
          <w:rFonts w:ascii="Times New Roman" w:hAnsi="Times New Roman" w:cs="Times New Roman"/>
          <w:color w:val="000000" w:themeColor="text1"/>
          <w:sz w:val="26"/>
          <w:szCs w:val="26"/>
        </w:rPr>
        <w:t>выявление противоречий в сведениях, содержащихся в представленных документах;</w:t>
      </w:r>
    </w:p>
    <w:p w:rsidR="00DB04A2" w:rsidRPr="00582186" w:rsidRDefault="00DB04A2" w:rsidP="00DB04A2">
      <w:pPr>
        <w:spacing w:after="0" w:line="240" w:lineRule="auto"/>
        <w:ind w:firstLine="709"/>
        <w:jc w:val="both"/>
        <w:rPr>
          <w:rFonts w:ascii="Times New Roman" w:hAnsi="Times New Roman" w:cs="Times New Roman"/>
          <w:color w:val="000000" w:themeColor="text1"/>
          <w:sz w:val="26"/>
          <w:szCs w:val="26"/>
        </w:rPr>
      </w:pPr>
      <w:r w:rsidRPr="00582186">
        <w:rPr>
          <w:rFonts w:ascii="Times New Roman" w:hAnsi="Times New Roman" w:cs="Times New Roman"/>
          <w:color w:val="000000" w:themeColor="text1"/>
          <w:sz w:val="26"/>
          <w:szCs w:val="26"/>
        </w:rPr>
        <w:t>отсутствие у заявителя права на обращение за предоставлением муниципальной услуги;</w:t>
      </w:r>
    </w:p>
    <w:p w:rsidR="00DB04A2" w:rsidRPr="00582186" w:rsidRDefault="00DB04A2" w:rsidP="00DB04A2">
      <w:pPr>
        <w:spacing w:after="0" w:line="240" w:lineRule="auto"/>
        <w:ind w:firstLine="709"/>
        <w:jc w:val="both"/>
        <w:rPr>
          <w:rFonts w:ascii="Times New Roman" w:hAnsi="Times New Roman" w:cs="Times New Roman"/>
          <w:color w:val="000000" w:themeColor="text1"/>
          <w:sz w:val="26"/>
          <w:szCs w:val="26"/>
        </w:rPr>
      </w:pPr>
      <w:r w:rsidRPr="00582186">
        <w:rPr>
          <w:rFonts w:ascii="Times New Roman" w:hAnsi="Times New Roman" w:cs="Times New Roman"/>
          <w:color w:val="000000" w:themeColor="text1"/>
          <w:sz w:val="26"/>
          <w:szCs w:val="26"/>
        </w:rPr>
        <w:t>непредставление заявителем  документов, предусмотренных пунктом 2.6.1  административного регламента.</w:t>
      </w:r>
    </w:p>
    <w:p w:rsidR="00DB04A2" w:rsidRPr="00582186" w:rsidRDefault="00DB04A2" w:rsidP="00DB04A2">
      <w:pPr>
        <w:ind w:firstLine="709"/>
        <w:jc w:val="both"/>
        <w:rPr>
          <w:rFonts w:ascii="Times New Roman" w:hAnsi="Times New Roman" w:cs="Times New Roman"/>
          <w:color w:val="000000" w:themeColor="text1"/>
          <w:sz w:val="26"/>
          <w:szCs w:val="26"/>
        </w:rPr>
      </w:pPr>
      <w:r w:rsidRPr="00582186">
        <w:rPr>
          <w:rFonts w:ascii="Times New Roman" w:hAnsi="Times New Roman" w:cs="Times New Roman"/>
          <w:color w:val="000000" w:themeColor="text1"/>
          <w:sz w:val="26"/>
          <w:szCs w:val="26"/>
        </w:rPr>
        <w:t>2.9.4. Оснований для отказа в предоставлении муниципальной услуги  на 2 этапе не имеется.</w:t>
      </w:r>
    </w:p>
    <w:p w:rsidR="00DB04A2" w:rsidRPr="00582186" w:rsidRDefault="00DB04A2" w:rsidP="00DB04A2">
      <w:pPr>
        <w:pStyle w:val="3"/>
        <w:spacing w:after="0"/>
        <w:ind w:left="0"/>
        <w:jc w:val="center"/>
        <w:rPr>
          <w:i/>
          <w:iCs/>
          <w:sz w:val="26"/>
          <w:szCs w:val="26"/>
        </w:rPr>
      </w:pPr>
      <w:r w:rsidRPr="00582186">
        <w:rPr>
          <w:i/>
          <w:iCs/>
          <w:sz w:val="26"/>
          <w:szCs w:val="26"/>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B04A2" w:rsidRPr="00582186" w:rsidRDefault="00DB04A2" w:rsidP="00DB04A2">
      <w:pPr>
        <w:pStyle w:val="3"/>
        <w:spacing w:after="0"/>
        <w:ind w:firstLine="709"/>
        <w:jc w:val="center"/>
        <w:rPr>
          <w:i/>
          <w:iCs/>
          <w:sz w:val="26"/>
          <w:szCs w:val="26"/>
        </w:rPr>
      </w:pPr>
    </w:p>
    <w:p w:rsidR="00DB04A2" w:rsidRPr="00582186" w:rsidRDefault="00DB04A2" w:rsidP="00DB04A2">
      <w:pPr>
        <w:autoSpaceDE w:val="0"/>
        <w:autoSpaceDN w:val="0"/>
        <w:adjustRightInd w:val="0"/>
        <w:ind w:firstLine="709"/>
        <w:jc w:val="both"/>
        <w:rPr>
          <w:rFonts w:ascii="Times New Roman" w:hAnsi="Times New Roman" w:cs="Times New Roman"/>
          <w:sz w:val="26"/>
          <w:szCs w:val="26"/>
        </w:rPr>
      </w:pPr>
      <w:proofErr w:type="gramStart"/>
      <w:r w:rsidRPr="00582186">
        <w:rPr>
          <w:rFonts w:ascii="Times New Roman" w:hAnsi="Times New Roman" w:cs="Times New Roman"/>
          <w:sz w:val="26"/>
          <w:szCs w:val="26"/>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DB04A2" w:rsidRPr="00582186" w:rsidRDefault="00DB04A2" w:rsidP="00DB04A2">
      <w:pPr>
        <w:autoSpaceDE w:val="0"/>
        <w:autoSpaceDN w:val="0"/>
        <w:adjustRightInd w:val="0"/>
        <w:spacing w:after="0" w:line="240" w:lineRule="auto"/>
        <w:ind w:firstLine="540"/>
        <w:jc w:val="center"/>
        <w:rPr>
          <w:rFonts w:ascii="Times New Roman" w:eastAsia="Times New Roman" w:hAnsi="Times New Roman" w:cs="Times New Roman"/>
          <w:sz w:val="26"/>
          <w:szCs w:val="26"/>
        </w:rPr>
      </w:pPr>
      <w:r w:rsidRPr="00582186">
        <w:rPr>
          <w:rFonts w:ascii="Times New Roman" w:hAnsi="Times New Roman" w:cs="Times New Roman"/>
          <w:i/>
          <w:sz w:val="26"/>
          <w:szCs w:val="26"/>
        </w:rPr>
        <w:t xml:space="preserve">2.11.   </w:t>
      </w:r>
      <w:r w:rsidRPr="00582186">
        <w:rPr>
          <w:rFonts w:ascii="Times New Roman" w:eastAsia="Times New Roman" w:hAnsi="Times New Roman" w:cs="Times New Roman"/>
          <w:i/>
          <w:sz w:val="26"/>
          <w:szCs w:val="26"/>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области, муниципальными правовыми актами</w:t>
      </w:r>
    </w:p>
    <w:p w:rsidR="00DB04A2" w:rsidRPr="00582186" w:rsidRDefault="00DB04A2" w:rsidP="00DB04A2">
      <w:pPr>
        <w:pStyle w:val="21"/>
        <w:spacing w:after="0" w:line="240" w:lineRule="auto"/>
        <w:jc w:val="center"/>
        <w:rPr>
          <w:rFonts w:ascii="Times New Roman" w:hAnsi="Times New Roman" w:cs="Times New Roman"/>
          <w:sz w:val="26"/>
          <w:szCs w:val="26"/>
        </w:rPr>
      </w:pPr>
    </w:p>
    <w:p w:rsidR="00DB04A2" w:rsidRPr="00582186" w:rsidRDefault="00DB04A2" w:rsidP="00DB04A2">
      <w:pPr>
        <w:spacing w:after="0"/>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Предоставление муниципальной услуги осуществляется для заявителей на безвозмездной основе.</w:t>
      </w:r>
    </w:p>
    <w:p w:rsidR="00DB04A2" w:rsidRPr="00582186" w:rsidRDefault="00DB04A2" w:rsidP="00DB04A2">
      <w:pPr>
        <w:autoSpaceDE w:val="0"/>
        <w:autoSpaceDN w:val="0"/>
        <w:adjustRightInd w:val="0"/>
        <w:spacing w:after="0" w:line="240" w:lineRule="auto"/>
        <w:ind w:firstLine="709"/>
        <w:jc w:val="center"/>
        <w:rPr>
          <w:rFonts w:ascii="Times New Roman" w:hAnsi="Times New Roman" w:cs="Times New Roman"/>
          <w:sz w:val="26"/>
          <w:szCs w:val="26"/>
        </w:rPr>
      </w:pPr>
    </w:p>
    <w:p w:rsidR="00DB04A2" w:rsidRPr="00582186" w:rsidRDefault="00DB04A2" w:rsidP="00DB04A2">
      <w:pPr>
        <w:keepNext/>
        <w:tabs>
          <w:tab w:val="num" w:pos="0"/>
        </w:tabs>
        <w:spacing w:after="0" w:line="240" w:lineRule="auto"/>
        <w:jc w:val="center"/>
        <w:outlineLvl w:val="3"/>
        <w:rPr>
          <w:rFonts w:ascii="Times New Roman" w:eastAsia="Times New Roman" w:hAnsi="Times New Roman" w:cs="Times New Roman"/>
          <w:i/>
          <w:iCs/>
          <w:sz w:val="26"/>
          <w:szCs w:val="26"/>
        </w:rPr>
      </w:pPr>
      <w:r w:rsidRPr="00582186">
        <w:rPr>
          <w:rFonts w:ascii="Times New Roman" w:hAnsi="Times New Roman" w:cs="Times New Roman"/>
          <w:i/>
          <w:sz w:val="26"/>
          <w:szCs w:val="26"/>
        </w:rPr>
        <w:lastRenderedPageBreak/>
        <w:t xml:space="preserve">2.12. </w:t>
      </w:r>
      <w:r w:rsidRPr="00582186">
        <w:rPr>
          <w:rFonts w:ascii="Times New Roman" w:eastAsia="Times New Roman" w:hAnsi="Times New Roman" w:cs="Times New Roman"/>
          <w:i/>
          <w:iCs/>
          <w:sz w:val="26"/>
          <w:szCs w:val="26"/>
        </w:rPr>
        <w:t xml:space="preserve">Максимальный срок ожидания в очереди при подаче запроса о предоставлении муниципальной услуги и при получении результата </w:t>
      </w:r>
    </w:p>
    <w:p w:rsidR="00DB04A2" w:rsidRPr="00582186" w:rsidRDefault="00DB04A2" w:rsidP="00DB04A2">
      <w:pPr>
        <w:keepNext/>
        <w:tabs>
          <w:tab w:val="num" w:pos="0"/>
        </w:tabs>
        <w:spacing w:after="0" w:line="240" w:lineRule="auto"/>
        <w:jc w:val="center"/>
        <w:outlineLvl w:val="3"/>
        <w:rPr>
          <w:rFonts w:ascii="Times New Roman" w:eastAsia="Times New Roman" w:hAnsi="Times New Roman" w:cs="Times New Roman"/>
          <w:i/>
          <w:iCs/>
          <w:sz w:val="26"/>
          <w:szCs w:val="26"/>
        </w:rPr>
      </w:pPr>
      <w:r w:rsidRPr="00582186">
        <w:rPr>
          <w:rFonts w:ascii="Times New Roman" w:eastAsia="Times New Roman" w:hAnsi="Times New Roman" w:cs="Times New Roman"/>
          <w:i/>
          <w:iCs/>
          <w:sz w:val="26"/>
          <w:szCs w:val="26"/>
        </w:rPr>
        <w:t>предоставленной муниципальной услуги</w:t>
      </w:r>
    </w:p>
    <w:p w:rsidR="00DB04A2" w:rsidRPr="00582186" w:rsidRDefault="00DB04A2" w:rsidP="00DB04A2">
      <w:pPr>
        <w:autoSpaceDE w:val="0"/>
        <w:autoSpaceDN w:val="0"/>
        <w:adjustRightInd w:val="0"/>
        <w:spacing w:after="0" w:line="240" w:lineRule="auto"/>
        <w:ind w:firstLine="709"/>
        <w:jc w:val="center"/>
        <w:rPr>
          <w:rFonts w:ascii="Times New Roman" w:hAnsi="Times New Roman" w:cs="Times New Roman"/>
          <w:sz w:val="26"/>
          <w:szCs w:val="26"/>
        </w:rPr>
      </w:pPr>
    </w:p>
    <w:p w:rsidR="00DB04A2" w:rsidRPr="00582186" w:rsidRDefault="00DB04A2" w:rsidP="00DB04A2">
      <w:pPr>
        <w:spacing w:after="0"/>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Максимальный срок ожидания в очереди при подаче заявления о предоставлении услуги и (или) при получении результата предоставления муниципальной услуги не должен превышать 15 минут.</w:t>
      </w:r>
    </w:p>
    <w:p w:rsidR="00DB04A2" w:rsidRPr="00582186" w:rsidRDefault="00DB04A2" w:rsidP="00DB04A2">
      <w:pPr>
        <w:autoSpaceDE w:val="0"/>
        <w:autoSpaceDN w:val="0"/>
        <w:adjustRightInd w:val="0"/>
        <w:spacing w:after="0"/>
        <w:ind w:firstLine="709"/>
        <w:jc w:val="both"/>
        <w:rPr>
          <w:rFonts w:ascii="Times New Roman" w:hAnsi="Times New Roman" w:cs="Times New Roman"/>
          <w:sz w:val="26"/>
          <w:szCs w:val="26"/>
        </w:rPr>
      </w:pPr>
    </w:p>
    <w:p w:rsidR="00DB04A2" w:rsidRPr="00582186" w:rsidRDefault="00DB04A2" w:rsidP="00DB04A2">
      <w:pPr>
        <w:pStyle w:val="ConsPlusNormal"/>
        <w:ind w:firstLine="709"/>
        <w:jc w:val="center"/>
        <w:rPr>
          <w:rFonts w:ascii="Times New Roman" w:hAnsi="Times New Roman" w:cs="Times New Roman"/>
          <w:i/>
          <w:sz w:val="26"/>
          <w:szCs w:val="26"/>
        </w:rPr>
      </w:pPr>
      <w:r w:rsidRPr="00582186">
        <w:rPr>
          <w:rFonts w:ascii="Times New Roman" w:hAnsi="Times New Roman" w:cs="Times New Roman"/>
          <w:i/>
          <w:sz w:val="26"/>
          <w:szCs w:val="26"/>
        </w:rPr>
        <w:t>2.13. Срок регистрации запроса заявителя</w:t>
      </w:r>
    </w:p>
    <w:p w:rsidR="00DB04A2" w:rsidRPr="00582186" w:rsidRDefault="00DB04A2" w:rsidP="00DB04A2">
      <w:pPr>
        <w:pStyle w:val="ConsPlusNormal"/>
        <w:ind w:firstLine="709"/>
        <w:jc w:val="center"/>
        <w:rPr>
          <w:rFonts w:ascii="Times New Roman" w:hAnsi="Times New Roman" w:cs="Times New Roman"/>
          <w:i/>
          <w:sz w:val="26"/>
          <w:szCs w:val="26"/>
        </w:rPr>
      </w:pPr>
      <w:r w:rsidRPr="00582186">
        <w:rPr>
          <w:rFonts w:ascii="Times New Roman" w:hAnsi="Times New Roman" w:cs="Times New Roman"/>
          <w:i/>
          <w:sz w:val="26"/>
          <w:szCs w:val="26"/>
        </w:rPr>
        <w:t>о предоставлении муниципальной услуги</w:t>
      </w:r>
    </w:p>
    <w:p w:rsidR="00DB04A2" w:rsidRPr="00582186" w:rsidRDefault="00DB04A2" w:rsidP="00DB04A2">
      <w:pPr>
        <w:pStyle w:val="ConsPlusNormal"/>
        <w:ind w:firstLine="709"/>
        <w:jc w:val="center"/>
        <w:rPr>
          <w:rFonts w:ascii="Times New Roman" w:hAnsi="Times New Roman" w:cs="Times New Roman"/>
          <w:sz w:val="26"/>
          <w:szCs w:val="26"/>
        </w:rPr>
      </w:pP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Заявление о предоставлении муниципальной услуги регистрируется:</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в день представления заявителем  в Уполномоченный орган (МФЦ) заявления и документов, предусмотренных пунктом 2.6.1 административного регламента;</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при направлении заявления и необходимых документов посредством почтовой связи в день поступления в Уполномоченный орган заявления и документов, предусмотренных пунктом 2.6.1 административного регламента;</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при направлении заявления и необходимых документов посредством Единого портала - в день поступления электронного запроса в автоматизированную информационную систему (при поступлении заявления и документов в электронной форме в нерабочее время - в ближайший рабочий день, следующий за днем поступления заявления и документов).</w:t>
      </w:r>
    </w:p>
    <w:p w:rsidR="00DB04A2" w:rsidRPr="00582186" w:rsidRDefault="00DB04A2" w:rsidP="00DB04A2">
      <w:pPr>
        <w:pStyle w:val="ConsPlusNormal"/>
        <w:ind w:firstLine="709"/>
        <w:jc w:val="both"/>
        <w:rPr>
          <w:rFonts w:ascii="Times New Roman" w:hAnsi="Times New Roman" w:cs="Times New Roman"/>
          <w:i/>
          <w:sz w:val="26"/>
          <w:szCs w:val="26"/>
        </w:rPr>
      </w:pPr>
    </w:p>
    <w:p w:rsidR="00DB04A2" w:rsidRPr="00582186" w:rsidRDefault="00DB04A2" w:rsidP="00DB04A2">
      <w:pPr>
        <w:shd w:val="clear" w:color="auto" w:fill="FFFFFF"/>
        <w:spacing w:after="0" w:line="240" w:lineRule="auto"/>
        <w:jc w:val="center"/>
        <w:rPr>
          <w:rFonts w:ascii="Times New Roman" w:eastAsia="Times New Roman" w:hAnsi="Times New Roman" w:cs="Times New Roman"/>
          <w:i/>
          <w:color w:val="000000"/>
          <w:sz w:val="26"/>
          <w:szCs w:val="26"/>
        </w:rPr>
      </w:pPr>
      <w:r w:rsidRPr="00582186">
        <w:rPr>
          <w:rFonts w:ascii="Times New Roman" w:hAnsi="Times New Roman" w:cs="Times New Roman"/>
          <w:i/>
          <w:iCs/>
          <w:sz w:val="26"/>
          <w:szCs w:val="26"/>
        </w:rPr>
        <w:t xml:space="preserve">2.14. </w:t>
      </w:r>
      <w:r w:rsidRPr="00582186">
        <w:rPr>
          <w:rFonts w:ascii="Times New Roman" w:eastAsia="Times New Roman" w:hAnsi="Times New Roman" w:cs="Times New Roman"/>
          <w:i/>
          <w:color w:val="000000"/>
          <w:sz w:val="26"/>
          <w:szCs w:val="26"/>
        </w:rPr>
        <w:t>Требования к помещениям, в которых предоставляются</w:t>
      </w:r>
    </w:p>
    <w:p w:rsidR="00DB04A2" w:rsidRPr="00582186" w:rsidRDefault="00DB04A2" w:rsidP="00DB04A2">
      <w:pPr>
        <w:shd w:val="clear" w:color="auto" w:fill="FFFFFF"/>
        <w:spacing w:after="0" w:line="240" w:lineRule="auto"/>
        <w:jc w:val="center"/>
        <w:rPr>
          <w:rFonts w:ascii="Times New Roman" w:eastAsia="Times New Roman" w:hAnsi="Times New Roman" w:cs="Times New Roman"/>
          <w:i/>
          <w:color w:val="000000"/>
          <w:sz w:val="26"/>
          <w:szCs w:val="26"/>
        </w:rPr>
      </w:pPr>
      <w:r w:rsidRPr="00582186">
        <w:rPr>
          <w:rFonts w:ascii="Times New Roman" w:eastAsia="Times New Roman" w:hAnsi="Times New Roman" w:cs="Times New Roman"/>
          <w:i/>
          <w:color w:val="000000"/>
          <w:sz w:val="26"/>
          <w:szCs w:val="26"/>
        </w:rPr>
        <w:t>муниципальные услуги, к залу ожидания, местам для заполнения запросов о</w:t>
      </w:r>
    </w:p>
    <w:p w:rsidR="00DB04A2" w:rsidRPr="00582186" w:rsidRDefault="00DB04A2" w:rsidP="00DB04A2">
      <w:pPr>
        <w:shd w:val="clear" w:color="auto" w:fill="FFFFFF"/>
        <w:spacing w:after="0" w:line="240" w:lineRule="auto"/>
        <w:jc w:val="center"/>
        <w:rPr>
          <w:rFonts w:ascii="Times New Roman" w:eastAsia="Times New Roman" w:hAnsi="Times New Roman" w:cs="Times New Roman"/>
          <w:i/>
          <w:color w:val="000000"/>
          <w:sz w:val="26"/>
          <w:szCs w:val="26"/>
        </w:rPr>
      </w:pPr>
      <w:r w:rsidRPr="00582186">
        <w:rPr>
          <w:rFonts w:ascii="Times New Roman" w:eastAsia="Times New Roman" w:hAnsi="Times New Roman" w:cs="Times New Roman"/>
          <w:i/>
          <w:color w:val="000000"/>
          <w:sz w:val="26"/>
          <w:szCs w:val="26"/>
        </w:rPr>
        <w:t xml:space="preserve">предоставлении муниципальной услуги, информационным стендам </w:t>
      </w:r>
      <w:proofErr w:type="gramStart"/>
      <w:r w:rsidRPr="00582186">
        <w:rPr>
          <w:rFonts w:ascii="Times New Roman" w:eastAsia="Times New Roman" w:hAnsi="Times New Roman" w:cs="Times New Roman"/>
          <w:i/>
          <w:color w:val="000000"/>
          <w:sz w:val="26"/>
          <w:szCs w:val="26"/>
        </w:rPr>
        <w:t>с</w:t>
      </w:r>
      <w:proofErr w:type="gramEnd"/>
    </w:p>
    <w:p w:rsidR="00DB04A2" w:rsidRPr="00582186" w:rsidRDefault="00DB04A2" w:rsidP="00DB04A2">
      <w:pPr>
        <w:shd w:val="clear" w:color="auto" w:fill="FFFFFF"/>
        <w:spacing w:after="0" w:line="240" w:lineRule="auto"/>
        <w:jc w:val="center"/>
        <w:rPr>
          <w:rFonts w:ascii="Times New Roman" w:eastAsia="Times New Roman" w:hAnsi="Times New Roman" w:cs="Times New Roman"/>
          <w:i/>
          <w:color w:val="000000"/>
          <w:sz w:val="26"/>
          <w:szCs w:val="26"/>
        </w:rPr>
      </w:pPr>
      <w:r w:rsidRPr="00582186">
        <w:rPr>
          <w:rFonts w:ascii="Times New Roman" w:eastAsia="Times New Roman" w:hAnsi="Times New Roman" w:cs="Times New Roman"/>
          <w:i/>
          <w:color w:val="000000"/>
          <w:sz w:val="26"/>
          <w:szCs w:val="26"/>
        </w:rPr>
        <w:t xml:space="preserve">образцами их заполнения и перечнем документов, необходимых </w:t>
      </w:r>
      <w:proofErr w:type="gramStart"/>
      <w:r w:rsidRPr="00582186">
        <w:rPr>
          <w:rFonts w:ascii="Times New Roman" w:eastAsia="Times New Roman" w:hAnsi="Times New Roman" w:cs="Times New Roman"/>
          <w:i/>
          <w:color w:val="000000"/>
          <w:sz w:val="26"/>
          <w:szCs w:val="26"/>
        </w:rPr>
        <w:t>для</w:t>
      </w:r>
      <w:proofErr w:type="gramEnd"/>
    </w:p>
    <w:p w:rsidR="00DB04A2" w:rsidRPr="00582186" w:rsidRDefault="00DB04A2" w:rsidP="00DB04A2">
      <w:pPr>
        <w:shd w:val="clear" w:color="auto" w:fill="FFFFFF"/>
        <w:spacing w:after="0" w:line="240" w:lineRule="auto"/>
        <w:jc w:val="center"/>
        <w:rPr>
          <w:rFonts w:ascii="Times New Roman" w:eastAsia="Times New Roman" w:hAnsi="Times New Roman" w:cs="Times New Roman"/>
          <w:i/>
          <w:color w:val="000000"/>
          <w:sz w:val="26"/>
          <w:szCs w:val="26"/>
        </w:rPr>
      </w:pPr>
      <w:r w:rsidRPr="00582186">
        <w:rPr>
          <w:rFonts w:ascii="Times New Roman" w:eastAsia="Times New Roman" w:hAnsi="Times New Roman" w:cs="Times New Roman"/>
          <w:i/>
          <w:color w:val="000000"/>
          <w:sz w:val="26"/>
          <w:szCs w:val="26"/>
        </w:rPr>
        <w:t>предоставления муниципальной услуги, в том числе к обеспечению</w:t>
      </w:r>
    </w:p>
    <w:p w:rsidR="00DB04A2" w:rsidRPr="00582186" w:rsidRDefault="00DB04A2" w:rsidP="00DB04A2">
      <w:pPr>
        <w:shd w:val="clear" w:color="auto" w:fill="FFFFFF"/>
        <w:spacing w:after="0" w:line="240" w:lineRule="auto"/>
        <w:jc w:val="center"/>
        <w:rPr>
          <w:rFonts w:ascii="Times New Roman" w:eastAsia="Times New Roman" w:hAnsi="Times New Roman" w:cs="Times New Roman"/>
          <w:i/>
          <w:color w:val="000000"/>
          <w:sz w:val="26"/>
          <w:szCs w:val="26"/>
        </w:rPr>
      </w:pPr>
      <w:r w:rsidRPr="00582186">
        <w:rPr>
          <w:rFonts w:ascii="Times New Roman" w:eastAsia="Times New Roman" w:hAnsi="Times New Roman" w:cs="Times New Roman"/>
          <w:i/>
          <w:color w:val="000000"/>
          <w:sz w:val="26"/>
          <w:szCs w:val="26"/>
        </w:rPr>
        <w:t xml:space="preserve">доступности для инвалидов указанных объектов в соответствии </w:t>
      </w:r>
      <w:proofErr w:type="gramStart"/>
      <w:r w:rsidRPr="00582186">
        <w:rPr>
          <w:rFonts w:ascii="Times New Roman" w:eastAsia="Times New Roman" w:hAnsi="Times New Roman" w:cs="Times New Roman"/>
          <w:i/>
          <w:color w:val="000000"/>
          <w:sz w:val="26"/>
          <w:szCs w:val="26"/>
        </w:rPr>
        <w:t>с</w:t>
      </w:r>
      <w:proofErr w:type="gramEnd"/>
    </w:p>
    <w:p w:rsidR="00DB04A2" w:rsidRPr="00582186" w:rsidRDefault="00DB04A2" w:rsidP="00DB04A2">
      <w:pPr>
        <w:shd w:val="clear" w:color="auto" w:fill="FFFFFF"/>
        <w:spacing w:after="0" w:line="240" w:lineRule="auto"/>
        <w:jc w:val="center"/>
        <w:rPr>
          <w:rFonts w:ascii="Times New Roman" w:eastAsia="Times New Roman" w:hAnsi="Times New Roman" w:cs="Times New Roman"/>
          <w:i/>
          <w:color w:val="000000"/>
          <w:sz w:val="26"/>
          <w:szCs w:val="26"/>
        </w:rPr>
      </w:pPr>
      <w:r w:rsidRPr="00582186">
        <w:rPr>
          <w:rFonts w:ascii="Times New Roman" w:eastAsia="Times New Roman" w:hAnsi="Times New Roman" w:cs="Times New Roman"/>
          <w:i/>
          <w:color w:val="000000"/>
          <w:sz w:val="26"/>
          <w:szCs w:val="26"/>
        </w:rPr>
        <w:t>законодательством Российской Федерации о социальной защите инвалидов.</w:t>
      </w:r>
    </w:p>
    <w:p w:rsidR="00DB04A2" w:rsidRPr="00582186" w:rsidRDefault="00DB04A2" w:rsidP="00DB04A2">
      <w:pPr>
        <w:pStyle w:val="4"/>
        <w:spacing w:before="0" w:after="0" w:line="240" w:lineRule="auto"/>
        <w:rPr>
          <w:rFonts w:ascii="Times New Roman" w:hAnsi="Times New Roman"/>
          <w:sz w:val="26"/>
          <w:szCs w:val="26"/>
        </w:rPr>
      </w:pPr>
    </w:p>
    <w:p w:rsidR="00DB04A2" w:rsidRPr="00582186" w:rsidRDefault="00DB04A2" w:rsidP="00DB04A2">
      <w:pPr>
        <w:autoSpaceDE w:val="0"/>
        <w:autoSpaceDN w:val="0"/>
        <w:adjustRightInd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2.14.1. Центральный вход в здание Уполномоченного органа, в котором предоставляется муниципальная услуга, оборудуется вывеской, содержащей информацию о наименовании и режиме работы Уполномоченного органа.</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2.14.2. Вход в здание, в котором предоставляется муниципальная услуга, оборудуется в соответствии с требованиями, обеспечивающими возможность беспрепятственного входа инвалидов в здание и выхода из него (пандус, поручни).</w:t>
      </w:r>
    </w:p>
    <w:p w:rsidR="00DB04A2" w:rsidRPr="00582186" w:rsidRDefault="00DB04A2" w:rsidP="00DB04A2">
      <w:pPr>
        <w:spacing w:after="0" w:line="240" w:lineRule="auto"/>
        <w:ind w:right="-286" w:firstLine="708"/>
        <w:jc w:val="both"/>
        <w:rPr>
          <w:rFonts w:ascii="Times New Roman" w:hAnsi="Times New Roman" w:cs="Times New Roman"/>
          <w:sz w:val="26"/>
          <w:szCs w:val="26"/>
        </w:rPr>
      </w:pPr>
      <w:r w:rsidRPr="00582186">
        <w:rPr>
          <w:rFonts w:ascii="Times New Roman" w:hAnsi="Times New Roman" w:cs="Times New Roman"/>
          <w:sz w:val="26"/>
          <w:szCs w:val="26"/>
        </w:rPr>
        <w:t>2.14.3. Гражданам, относящимся к категории инвалидов, включая инвалидов, использующих кресла-коляски и собак-проводников, обеспечиваются:</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возможность самостоятельного передвижения по зданию, в котором предоставляется муниципальная услуга, в целях доступа к месту предоставления услуги, в том числе с помощью сотрудников Уполномоченного органа;</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возможность посадки в транспортное средство и высадки из него перед входом в здание, где предоставляется муниципальная услуга, в том числе с использованием кресла-коляски и при необходимости с помощью сотрудников Уполномоченного органа;</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lastRenderedPageBreak/>
        <w:t>сопровождение инвалидов, имеющих стойкие нарушения функций зрения и самостоятельного передвижения, по территории здания, в котором предоставляется муниципальная услуга;</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DB04A2" w:rsidRPr="00582186" w:rsidRDefault="00DB04A2" w:rsidP="00DB04A2">
      <w:pPr>
        <w:spacing w:after="0" w:line="240" w:lineRule="auto"/>
        <w:ind w:right="-286" w:firstLine="709"/>
        <w:jc w:val="both"/>
        <w:rPr>
          <w:rFonts w:ascii="Times New Roman" w:hAnsi="Times New Roman" w:cs="Times New Roman"/>
          <w:sz w:val="26"/>
          <w:szCs w:val="26"/>
        </w:rPr>
      </w:pPr>
      <w:proofErr w:type="gramStart"/>
      <w:r w:rsidRPr="00582186">
        <w:rPr>
          <w:rFonts w:ascii="Times New Roman" w:hAnsi="Times New Roman" w:cs="Times New Roman"/>
          <w:sz w:val="26"/>
          <w:szCs w:val="26"/>
        </w:rPr>
        <w:t>надлежащее размещение носителей информации, необходимой для обеспечения беспрепятственного доступа инвалидов к местам предоставления муниципальная услуги с учетом ограничения их жизнедеятельности, в том числе дублирование необходимой для получения муниципальная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утвержденным приказом Министерства труда и социальной защиты Российской Федерации от 22 июня 2015 года № 386н;</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предоставление инвалидам по слуху при необходимости муниципальной услуги с использованием русского жестового языка, включая обеспечение допуска в здание, где предоставляется муниципальная услуга, </w:t>
      </w:r>
      <w:proofErr w:type="spellStart"/>
      <w:r w:rsidRPr="00582186">
        <w:rPr>
          <w:rFonts w:ascii="Times New Roman" w:hAnsi="Times New Roman" w:cs="Times New Roman"/>
          <w:sz w:val="26"/>
          <w:szCs w:val="26"/>
        </w:rPr>
        <w:t>сурдопереводчика</w:t>
      </w:r>
      <w:proofErr w:type="spellEnd"/>
      <w:r w:rsidRPr="00582186">
        <w:rPr>
          <w:rFonts w:ascii="Times New Roman" w:hAnsi="Times New Roman" w:cs="Times New Roman"/>
          <w:sz w:val="26"/>
          <w:szCs w:val="26"/>
        </w:rPr>
        <w:t xml:space="preserve">, </w:t>
      </w:r>
      <w:proofErr w:type="spellStart"/>
      <w:r w:rsidRPr="00582186">
        <w:rPr>
          <w:rFonts w:ascii="Times New Roman" w:hAnsi="Times New Roman" w:cs="Times New Roman"/>
          <w:sz w:val="26"/>
          <w:szCs w:val="26"/>
        </w:rPr>
        <w:t>тифлосурдопереводчика</w:t>
      </w:r>
      <w:proofErr w:type="spellEnd"/>
      <w:r w:rsidRPr="00582186">
        <w:rPr>
          <w:rFonts w:ascii="Times New Roman" w:hAnsi="Times New Roman" w:cs="Times New Roman"/>
          <w:sz w:val="26"/>
          <w:szCs w:val="26"/>
        </w:rPr>
        <w:t>;</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адаптация официального сайта  Уполномоченного органа в сети «Интернет» для лиц с нарушением зрения (слабовидящих);</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оказание специалистами Уполномоченного органа иной необходимой инвалидам помощи в преодолении барьеров, мешающих получению ими услуг наравне с другими лицами;</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2.14.4. На территории, прилегающей к зданию, в котором предоставляется муниципальная услуга, организуются места для парковки транспортных средств, в том числе места для парковки транспортных средств инвалидов. Доступ заявителей к парковочным местам является бесплатным.</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2.14.5.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В помещениях, предназначенных для предоставления муниципальной услуги, на видном месте помещаются схемы размещения средств пожаротушения и путей эвакуации.</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2.14.6. Места ожидания и приема заявителей должны быть удобными для заявителей, оборудованы столами, стульями, обеспечены бланками заявлений, образцами их заполнения, канцелярскими принадлежностями.</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Места информирования, предназначенные для ознакомления заинтересованных лиц с информационными материалами, оборудуются информационными стендами, </w:t>
      </w:r>
      <w:r w:rsidRPr="00582186">
        <w:rPr>
          <w:rFonts w:ascii="Times New Roman" w:hAnsi="Times New Roman" w:cs="Times New Roman"/>
          <w:sz w:val="26"/>
          <w:szCs w:val="26"/>
        </w:rPr>
        <w:lastRenderedPageBreak/>
        <w:t>наглядной информацией, перечнем документов, необходимых для предоставления муниципальной услуги, а также текстом административного регламента.</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Информация дублируется знаками, выполненными рельефно-точечным шрифтом Брайля и на контрастном фоне.</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Административный регламент, муниципальный правовой акт о его утверждении и перечень должностных лиц, ответственных за предоставление муниципальной услуги, а также нормативные правовые акты, регулирующие предоставление муниципальной услуги, должны быть доступны для ознакомления на бумажных носителях, а также в электронном виде.</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Прием заявителей осуществляется в местах предоставления муниципальной услуги в специально выделенных для этих целей помещениях - кабинетах для приема заявителей.</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Кабинеты для приема заявителей оборудуются информационными табличками (вывесками) с указанием номера кабинета, наименования Уполномоченного органа </w:t>
      </w:r>
    </w:p>
    <w:p w:rsidR="00DB04A2" w:rsidRPr="00582186" w:rsidRDefault="00DB04A2" w:rsidP="00DB04A2">
      <w:pPr>
        <w:spacing w:after="0" w:line="240" w:lineRule="auto"/>
        <w:ind w:right="-286"/>
        <w:jc w:val="both"/>
        <w:rPr>
          <w:rFonts w:ascii="Times New Roman" w:hAnsi="Times New Roman" w:cs="Times New Roman"/>
          <w:sz w:val="26"/>
          <w:szCs w:val="26"/>
        </w:rPr>
      </w:pPr>
      <w:r w:rsidRPr="00582186">
        <w:rPr>
          <w:rFonts w:ascii="Times New Roman" w:hAnsi="Times New Roman" w:cs="Times New Roman"/>
          <w:sz w:val="26"/>
          <w:szCs w:val="26"/>
        </w:rPr>
        <w:t>( структурного подразделения при наличии).</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Таблички на дверях кабинетов или на стенах должны быть видны посетителям. Кабинеты для приема заявителей оборудуются сидячими местами (стульями, кресельными секциями).</w:t>
      </w:r>
    </w:p>
    <w:p w:rsidR="00DB04A2" w:rsidRPr="00582186" w:rsidRDefault="00DB04A2" w:rsidP="00DB04A2">
      <w:pPr>
        <w:spacing w:after="0" w:line="240" w:lineRule="auto"/>
        <w:ind w:right="-286" w:firstLine="709"/>
        <w:jc w:val="both"/>
        <w:rPr>
          <w:rFonts w:ascii="Times New Roman" w:hAnsi="Times New Roman" w:cs="Times New Roman"/>
          <w:sz w:val="26"/>
          <w:szCs w:val="26"/>
        </w:rPr>
      </w:pPr>
    </w:p>
    <w:p w:rsidR="00DB04A2" w:rsidRPr="00582186" w:rsidRDefault="00DB04A2" w:rsidP="00DB04A2">
      <w:pPr>
        <w:autoSpaceDE w:val="0"/>
        <w:autoSpaceDN w:val="0"/>
        <w:adjustRightInd w:val="0"/>
        <w:ind w:firstLine="709"/>
        <w:jc w:val="center"/>
        <w:rPr>
          <w:rFonts w:ascii="Times New Roman" w:hAnsi="Times New Roman" w:cs="Times New Roman"/>
          <w:i/>
          <w:sz w:val="26"/>
          <w:szCs w:val="26"/>
        </w:rPr>
      </w:pPr>
      <w:r w:rsidRPr="00582186">
        <w:rPr>
          <w:rFonts w:ascii="Times New Roman" w:hAnsi="Times New Roman" w:cs="Times New Roman"/>
          <w:i/>
          <w:sz w:val="26"/>
          <w:szCs w:val="26"/>
        </w:rPr>
        <w:t>2.15. Показатели доступности и качества муниципальной услуги</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2.15.1. Показателями доступности муниципальной услуги являются:</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информирование заявителей о предоставлении муниципальной услуги;</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оборудование территорий, прилегающих к месторасположению Уполномоченного органа, его структурных подразделений (при наличии), местами парковки автотранспортных средств, в том числе для лиц с ограниченными возможностями;</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оборудование помещений Уполномоченного органа местами хранения верхней одежды заявителей, местами общего пользования;</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соблюдение графика работы Уполномоченного органа;</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время, затраченное на получение конечного результата муниципальной услуги.</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2.15.2. Показателями качества муниципальной услуги являются:</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количество взаимодействий заявителя с должностными лицами при предоставлении муниципальной услуги и их продолжительность.</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DB04A2" w:rsidRPr="00582186" w:rsidRDefault="00DB04A2" w:rsidP="00DB04A2">
      <w:pPr>
        <w:spacing w:after="0" w:line="240" w:lineRule="auto"/>
        <w:ind w:right="-284" w:firstLine="709"/>
        <w:jc w:val="both"/>
        <w:rPr>
          <w:rFonts w:ascii="Times New Roman" w:hAnsi="Times New Roman" w:cs="Times New Roman"/>
          <w:sz w:val="26"/>
          <w:szCs w:val="26"/>
        </w:rPr>
      </w:pPr>
      <w:proofErr w:type="gramStart"/>
      <w:r w:rsidRPr="00582186">
        <w:rPr>
          <w:rFonts w:ascii="Times New Roman" w:hAnsi="Times New Roman" w:cs="Times New Roman"/>
          <w:sz w:val="26"/>
          <w:szCs w:val="26"/>
        </w:rPr>
        <w:t>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настоящим административным регламентом.</w:t>
      </w:r>
      <w:proofErr w:type="gramEnd"/>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lastRenderedPageBreak/>
        <w:t>2.15.3. Заявителям обеспечивается возможность получения информации о ходе предоставления муниципальной услуги при личном приеме, по телефону, по электронной почте, на Едином портале.</w:t>
      </w:r>
    </w:p>
    <w:p w:rsidR="00DB04A2" w:rsidRPr="00582186" w:rsidRDefault="00DB04A2" w:rsidP="00DB04A2">
      <w:pPr>
        <w:spacing w:after="0" w:line="240" w:lineRule="auto"/>
        <w:ind w:right="-284" w:firstLine="709"/>
        <w:jc w:val="both"/>
        <w:rPr>
          <w:rFonts w:ascii="Times New Roman" w:hAnsi="Times New Roman" w:cs="Times New Roman"/>
          <w:sz w:val="26"/>
          <w:szCs w:val="26"/>
        </w:rPr>
      </w:pPr>
    </w:p>
    <w:p w:rsidR="00DB04A2" w:rsidRPr="00582186" w:rsidRDefault="00DB04A2" w:rsidP="00DB04A2">
      <w:pPr>
        <w:shd w:val="clear" w:color="auto" w:fill="FFFFFF"/>
        <w:spacing w:after="0" w:line="240" w:lineRule="auto"/>
        <w:jc w:val="center"/>
        <w:rPr>
          <w:rFonts w:ascii="Times New Roman" w:eastAsia="Times New Roman" w:hAnsi="Times New Roman" w:cs="Times New Roman"/>
          <w:i/>
          <w:color w:val="000000"/>
          <w:sz w:val="26"/>
          <w:szCs w:val="26"/>
        </w:rPr>
      </w:pPr>
      <w:r w:rsidRPr="00582186">
        <w:rPr>
          <w:rFonts w:ascii="Times New Roman" w:hAnsi="Times New Roman" w:cs="Times New Roman"/>
          <w:i/>
          <w:sz w:val="26"/>
          <w:szCs w:val="26"/>
        </w:rPr>
        <w:t xml:space="preserve">2.16. </w:t>
      </w:r>
      <w:r w:rsidRPr="00582186">
        <w:rPr>
          <w:rFonts w:ascii="Times New Roman" w:eastAsia="Times New Roman" w:hAnsi="Times New Roman" w:cs="Times New Roman"/>
          <w:i/>
          <w:color w:val="000000"/>
          <w:sz w:val="26"/>
          <w:szCs w:val="26"/>
        </w:rPr>
        <w:t>Перечень классов средств электронной подписи, которые допускаются</w:t>
      </w:r>
    </w:p>
    <w:p w:rsidR="00DB04A2" w:rsidRPr="00582186" w:rsidRDefault="00DB04A2" w:rsidP="00DB04A2">
      <w:pPr>
        <w:shd w:val="clear" w:color="auto" w:fill="FFFFFF"/>
        <w:spacing w:after="0" w:line="240" w:lineRule="auto"/>
        <w:jc w:val="center"/>
        <w:rPr>
          <w:rFonts w:ascii="Times New Roman" w:eastAsia="Times New Roman" w:hAnsi="Times New Roman" w:cs="Times New Roman"/>
          <w:i/>
          <w:color w:val="000000"/>
          <w:sz w:val="26"/>
          <w:szCs w:val="26"/>
        </w:rPr>
      </w:pPr>
      <w:r w:rsidRPr="00582186">
        <w:rPr>
          <w:rFonts w:ascii="Times New Roman" w:eastAsia="Times New Roman" w:hAnsi="Times New Roman" w:cs="Times New Roman"/>
          <w:i/>
          <w:color w:val="000000"/>
          <w:sz w:val="26"/>
          <w:szCs w:val="26"/>
        </w:rPr>
        <w:t>к использованию при обращении за получением муниципальной услуги,</w:t>
      </w:r>
    </w:p>
    <w:p w:rsidR="00DB04A2" w:rsidRPr="00582186" w:rsidRDefault="00DB04A2" w:rsidP="00DB04A2">
      <w:pPr>
        <w:shd w:val="clear" w:color="auto" w:fill="FFFFFF"/>
        <w:spacing w:after="0" w:line="240" w:lineRule="auto"/>
        <w:jc w:val="center"/>
        <w:rPr>
          <w:rFonts w:ascii="Times New Roman" w:eastAsia="Times New Roman" w:hAnsi="Times New Roman" w:cs="Times New Roman"/>
          <w:i/>
          <w:color w:val="000000"/>
          <w:sz w:val="26"/>
          <w:szCs w:val="26"/>
        </w:rPr>
      </w:pPr>
      <w:r w:rsidRPr="00582186">
        <w:rPr>
          <w:rFonts w:ascii="Times New Roman" w:eastAsia="Times New Roman" w:hAnsi="Times New Roman" w:cs="Times New Roman"/>
          <w:i/>
          <w:color w:val="000000"/>
          <w:sz w:val="26"/>
          <w:szCs w:val="26"/>
        </w:rPr>
        <w:t>оказываемой с применением усиленной квалифицированной электронной подписи.</w:t>
      </w:r>
    </w:p>
    <w:p w:rsidR="00DB04A2" w:rsidRPr="00582186" w:rsidRDefault="00DB04A2" w:rsidP="00DB04A2">
      <w:pPr>
        <w:autoSpaceDE w:val="0"/>
        <w:autoSpaceDN w:val="0"/>
        <w:adjustRightInd w:val="0"/>
        <w:spacing w:after="0" w:line="240" w:lineRule="auto"/>
        <w:jc w:val="both"/>
        <w:rPr>
          <w:rFonts w:ascii="Times New Roman" w:hAnsi="Times New Roman" w:cs="Times New Roman"/>
          <w:sz w:val="26"/>
          <w:szCs w:val="26"/>
        </w:rPr>
      </w:pPr>
    </w:p>
    <w:p w:rsidR="00DB04A2" w:rsidRPr="00582186" w:rsidRDefault="00DB04A2" w:rsidP="00DB04A2">
      <w:pPr>
        <w:autoSpaceDE w:val="0"/>
        <w:autoSpaceDN w:val="0"/>
        <w:adjustRightInd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С учетом </w:t>
      </w:r>
      <w:hyperlink r:id="rId20" w:history="1">
        <w:r w:rsidRPr="00582186">
          <w:rPr>
            <w:rFonts w:ascii="Times New Roman" w:hAnsi="Times New Roman" w:cs="Times New Roman"/>
            <w:sz w:val="26"/>
            <w:szCs w:val="26"/>
          </w:rPr>
          <w:t>Требований</w:t>
        </w:r>
      </w:hyperlink>
      <w:r w:rsidRPr="00582186">
        <w:rPr>
          <w:rFonts w:ascii="Times New Roman" w:hAnsi="Times New Roman" w:cs="Times New Roman"/>
          <w:sz w:val="26"/>
          <w:szCs w:val="26"/>
        </w:rPr>
        <w:t xml:space="preserve"> к средствам электронной подписи, утвержденных приказом Федеральной службы безопасности Российской Федерации от 27 декабря 2011 года №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w:t>
      </w:r>
      <w:proofErr w:type="gramStart"/>
      <w:r w:rsidRPr="00582186">
        <w:rPr>
          <w:rFonts w:ascii="Times New Roman" w:hAnsi="Times New Roman" w:cs="Times New Roman"/>
          <w:sz w:val="26"/>
          <w:szCs w:val="26"/>
        </w:rPr>
        <w:t>2</w:t>
      </w:r>
      <w:proofErr w:type="gramEnd"/>
      <w:r w:rsidRPr="00582186">
        <w:rPr>
          <w:rFonts w:ascii="Times New Roman" w:hAnsi="Times New Roman" w:cs="Times New Roman"/>
          <w:sz w:val="26"/>
          <w:szCs w:val="26"/>
        </w:rPr>
        <w:t>, КС3, КВ1, КВ2 и КА1.</w:t>
      </w:r>
    </w:p>
    <w:p w:rsidR="00DB04A2" w:rsidRPr="00582186" w:rsidRDefault="00DB04A2" w:rsidP="00DB04A2">
      <w:pPr>
        <w:spacing w:after="0" w:line="240" w:lineRule="auto"/>
        <w:jc w:val="both"/>
        <w:rPr>
          <w:rFonts w:ascii="Times New Roman" w:hAnsi="Times New Roman" w:cs="Times New Roman"/>
          <w:sz w:val="26"/>
          <w:szCs w:val="26"/>
        </w:rPr>
      </w:pPr>
    </w:p>
    <w:p w:rsidR="00DB04A2" w:rsidRPr="00582186" w:rsidRDefault="00DB04A2" w:rsidP="00DB04A2">
      <w:pPr>
        <w:pStyle w:val="4"/>
        <w:spacing w:before="0" w:after="0" w:line="240" w:lineRule="auto"/>
        <w:jc w:val="center"/>
        <w:rPr>
          <w:rFonts w:ascii="Times New Roman" w:hAnsi="Times New Roman"/>
          <w:b w:val="0"/>
          <w:sz w:val="26"/>
          <w:szCs w:val="26"/>
        </w:rPr>
      </w:pPr>
      <w:r w:rsidRPr="00582186">
        <w:rPr>
          <w:rFonts w:ascii="Times New Roman" w:hAnsi="Times New Roman"/>
          <w:b w:val="0"/>
          <w:iCs/>
          <w:sz w:val="26"/>
          <w:szCs w:val="26"/>
        </w:rPr>
        <w:t xml:space="preserve">III. </w:t>
      </w:r>
      <w:hyperlink r:id="rId21" w:history="1"/>
      <w:r w:rsidRPr="00582186">
        <w:rPr>
          <w:rFonts w:ascii="Times New Roman" w:hAnsi="Times New Roman"/>
          <w:b w:val="0"/>
          <w:sz w:val="26"/>
          <w:szCs w:val="26"/>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DB04A2" w:rsidRPr="00582186" w:rsidRDefault="00DB04A2" w:rsidP="00DB04A2">
      <w:pPr>
        <w:pStyle w:val="4"/>
        <w:spacing w:before="0" w:after="0" w:line="240" w:lineRule="auto"/>
        <w:jc w:val="center"/>
        <w:rPr>
          <w:rFonts w:ascii="Times New Roman" w:hAnsi="Times New Roman"/>
          <w:b w:val="0"/>
          <w:sz w:val="26"/>
          <w:szCs w:val="26"/>
        </w:rPr>
      </w:pPr>
      <w:r w:rsidRPr="00582186">
        <w:rPr>
          <w:rFonts w:ascii="Times New Roman" w:hAnsi="Times New Roman"/>
          <w:b w:val="0"/>
          <w:sz w:val="26"/>
          <w:szCs w:val="26"/>
        </w:rPr>
        <w:t>а также особенности выполнения административных процедур в МФЦ</w:t>
      </w:r>
    </w:p>
    <w:p w:rsidR="00DB04A2" w:rsidRPr="00582186" w:rsidRDefault="00DB04A2" w:rsidP="00DB04A2">
      <w:pPr>
        <w:rPr>
          <w:rFonts w:ascii="Times New Roman" w:hAnsi="Times New Roman" w:cs="Times New Roman"/>
          <w:sz w:val="26"/>
          <w:szCs w:val="26"/>
        </w:rPr>
      </w:pPr>
    </w:p>
    <w:p w:rsidR="00DB04A2" w:rsidRPr="00582186" w:rsidRDefault="00DB04A2" w:rsidP="00DB04A2">
      <w:pPr>
        <w:spacing w:after="0" w:line="240" w:lineRule="auto"/>
        <w:ind w:firstLine="709"/>
        <w:jc w:val="center"/>
        <w:rPr>
          <w:rFonts w:ascii="Times New Roman" w:hAnsi="Times New Roman" w:cs="Times New Roman"/>
          <w:i/>
          <w:sz w:val="26"/>
          <w:szCs w:val="26"/>
        </w:rPr>
      </w:pPr>
      <w:r w:rsidRPr="00582186">
        <w:rPr>
          <w:rFonts w:ascii="Times New Roman" w:hAnsi="Times New Roman" w:cs="Times New Roman"/>
          <w:i/>
          <w:sz w:val="26"/>
          <w:szCs w:val="26"/>
        </w:rPr>
        <w:t>3.1. Исчерпывающий перечень административных процедур</w:t>
      </w:r>
    </w:p>
    <w:p w:rsidR="00DB04A2" w:rsidRPr="00582186" w:rsidRDefault="00DB04A2" w:rsidP="00DB04A2">
      <w:pPr>
        <w:spacing w:after="0" w:line="240" w:lineRule="auto"/>
        <w:ind w:firstLine="709"/>
        <w:jc w:val="both"/>
        <w:rPr>
          <w:rFonts w:ascii="Times New Roman" w:hAnsi="Times New Roman" w:cs="Times New Roman"/>
          <w:i/>
          <w:sz w:val="26"/>
          <w:szCs w:val="26"/>
        </w:rPr>
      </w:pP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3.1.1. Предоставление муниципальной услуги включает в себя следующие административные процедуры:</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прием и регистрация заявления и прилагаемых документов;</w:t>
      </w:r>
    </w:p>
    <w:p w:rsidR="00DB04A2" w:rsidRPr="00582186" w:rsidRDefault="00DB04A2" w:rsidP="00DB04A2">
      <w:pPr>
        <w:spacing w:after="0" w:line="240" w:lineRule="auto"/>
        <w:ind w:right="-286" w:firstLine="709"/>
        <w:jc w:val="both"/>
        <w:rPr>
          <w:rFonts w:ascii="Times New Roman" w:hAnsi="Times New Roman" w:cs="Times New Roman"/>
          <w:sz w:val="26"/>
          <w:szCs w:val="26"/>
        </w:rPr>
      </w:pPr>
      <w:r w:rsidRPr="00582186">
        <w:rPr>
          <w:rFonts w:ascii="Times New Roman" w:hAnsi="Times New Roman" w:cs="Times New Roman"/>
          <w:sz w:val="26"/>
          <w:szCs w:val="26"/>
        </w:rPr>
        <w:t>рассмотрение заявления и прилагаемых документов, постановк</w:t>
      </w:r>
      <w:r>
        <w:rPr>
          <w:rFonts w:ascii="Times New Roman" w:hAnsi="Times New Roman" w:cs="Times New Roman"/>
          <w:sz w:val="26"/>
          <w:szCs w:val="26"/>
        </w:rPr>
        <w:t>а</w:t>
      </w:r>
      <w:r w:rsidRPr="00582186">
        <w:rPr>
          <w:rFonts w:ascii="Times New Roman" w:hAnsi="Times New Roman" w:cs="Times New Roman"/>
          <w:sz w:val="26"/>
          <w:szCs w:val="26"/>
        </w:rPr>
        <w:t xml:space="preserve"> на учет для зачисления в МДОО (либо отказ в постановке на учет), направление заявителю уведомления о постановке на учет (либо отказе в постановке на учет);</w:t>
      </w:r>
    </w:p>
    <w:p w:rsidR="00DB04A2" w:rsidRPr="00582186" w:rsidRDefault="00DB04A2" w:rsidP="00DB04A2">
      <w:pPr>
        <w:spacing w:after="0" w:line="240" w:lineRule="auto"/>
        <w:ind w:right="-284" w:firstLine="709"/>
        <w:jc w:val="both"/>
        <w:rPr>
          <w:rFonts w:ascii="Times New Roman" w:hAnsi="Times New Roman" w:cs="Times New Roman"/>
          <w:sz w:val="26"/>
          <w:szCs w:val="26"/>
        </w:rPr>
      </w:pPr>
      <w:r w:rsidRPr="00582186">
        <w:rPr>
          <w:rFonts w:ascii="Times New Roman" w:hAnsi="Times New Roman" w:cs="Times New Roman"/>
          <w:sz w:val="26"/>
          <w:szCs w:val="26"/>
        </w:rPr>
        <w:t>принятие решения о направлении ребенка в МДОО и выдача (направление) заявителю направления в МДОО.</w:t>
      </w:r>
    </w:p>
    <w:p w:rsidR="00DB04A2" w:rsidRPr="00582186" w:rsidRDefault="00DB04A2" w:rsidP="00DB04A2">
      <w:pPr>
        <w:autoSpaceDE w:val="0"/>
        <w:autoSpaceDN w:val="0"/>
        <w:adjustRightInd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3.1.2. Блок-схема предоставления муниципальной услуги приведена в приложении  </w:t>
      </w:r>
      <w:r>
        <w:rPr>
          <w:rFonts w:ascii="Times New Roman" w:hAnsi="Times New Roman" w:cs="Times New Roman"/>
          <w:sz w:val="26"/>
          <w:szCs w:val="26"/>
        </w:rPr>
        <w:t>3</w:t>
      </w:r>
      <w:r w:rsidRPr="00582186">
        <w:rPr>
          <w:rFonts w:ascii="Times New Roman" w:hAnsi="Times New Roman" w:cs="Times New Roman"/>
          <w:sz w:val="26"/>
          <w:szCs w:val="26"/>
        </w:rPr>
        <w:t xml:space="preserve">  к административному регламенту.</w:t>
      </w:r>
    </w:p>
    <w:p w:rsidR="00DB04A2" w:rsidRPr="00582186" w:rsidRDefault="00DB04A2" w:rsidP="00DB04A2">
      <w:pPr>
        <w:autoSpaceDE w:val="0"/>
        <w:autoSpaceDN w:val="0"/>
        <w:adjustRightInd w:val="0"/>
        <w:spacing w:after="0" w:line="240" w:lineRule="auto"/>
        <w:ind w:firstLine="709"/>
        <w:jc w:val="both"/>
        <w:rPr>
          <w:rFonts w:ascii="Times New Roman" w:hAnsi="Times New Roman" w:cs="Times New Roman"/>
          <w:sz w:val="26"/>
          <w:szCs w:val="26"/>
        </w:rPr>
      </w:pPr>
    </w:p>
    <w:p w:rsidR="00DB04A2" w:rsidRPr="00582186" w:rsidRDefault="00DB04A2" w:rsidP="00DB04A2">
      <w:pPr>
        <w:spacing w:after="0" w:line="240" w:lineRule="auto"/>
        <w:jc w:val="center"/>
        <w:rPr>
          <w:rFonts w:ascii="Times New Roman" w:hAnsi="Times New Roman" w:cs="Times New Roman"/>
          <w:i/>
          <w:sz w:val="26"/>
          <w:szCs w:val="26"/>
        </w:rPr>
      </w:pPr>
      <w:r w:rsidRPr="00582186">
        <w:rPr>
          <w:rFonts w:ascii="Times New Roman" w:hAnsi="Times New Roman" w:cs="Times New Roman"/>
          <w:i/>
          <w:sz w:val="26"/>
          <w:szCs w:val="26"/>
        </w:rPr>
        <w:t>3.2. Прием и регистрация заявления и прилагаемых  документов.</w:t>
      </w:r>
    </w:p>
    <w:p w:rsidR="00DB04A2" w:rsidRPr="00582186" w:rsidRDefault="00DB04A2" w:rsidP="00DB04A2">
      <w:pPr>
        <w:spacing w:after="0" w:line="240" w:lineRule="auto"/>
        <w:rPr>
          <w:rFonts w:ascii="Times New Roman" w:hAnsi="Times New Roman" w:cs="Times New Roman"/>
          <w:sz w:val="26"/>
          <w:szCs w:val="26"/>
        </w:rPr>
      </w:pPr>
    </w:p>
    <w:p w:rsidR="00DB04A2" w:rsidRPr="00582186" w:rsidRDefault="00DB04A2" w:rsidP="00DB04A2">
      <w:pPr>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3.2.1. Юридическим фактом, являющимся основанием для начала выполнения административной процедуры, является поступление в Уполномоченный орган заявления и прилагаемых документов.</w:t>
      </w:r>
    </w:p>
    <w:p w:rsidR="00DB04A2" w:rsidRPr="00582186" w:rsidRDefault="00DB04A2" w:rsidP="00DB04A2">
      <w:pPr>
        <w:widowControl w:val="0"/>
        <w:tabs>
          <w:tab w:val="num" w:pos="1288"/>
          <w:tab w:val="left" w:pos="1560"/>
        </w:tabs>
        <w:suppressAutoHyphens/>
        <w:autoSpaceDE w:val="0"/>
        <w:spacing w:after="0" w:line="240" w:lineRule="auto"/>
        <w:ind w:firstLine="709"/>
        <w:jc w:val="both"/>
        <w:rPr>
          <w:rFonts w:ascii="Times New Roman" w:eastAsia="Calibri" w:hAnsi="Times New Roman" w:cs="Times New Roman"/>
          <w:sz w:val="26"/>
          <w:szCs w:val="26"/>
        </w:rPr>
      </w:pPr>
      <w:r w:rsidRPr="00582186">
        <w:rPr>
          <w:rFonts w:ascii="Times New Roman" w:eastAsia="Calibri" w:hAnsi="Times New Roman" w:cs="Times New Roman"/>
          <w:sz w:val="26"/>
          <w:szCs w:val="26"/>
        </w:rPr>
        <w:t>3.2.2. Должностное лицо Уполномоченного органа, ответственное за прием и регистрацию заявления в день поступления заявления (при поступлении в электронном виде в нерабочее время – в ближайший рабочий день, следующий за днем поступления указанных документов):</w:t>
      </w:r>
    </w:p>
    <w:p w:rsidR="00DB04A2" w:rsidRPr="00582186" w:rsidRDefault="00DB04A2" w:rsidP="00DB04A2">
      <w:pPr>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осуществляет регистрацию заявления и прилагаемых документов в журнале регистрации входящих обращений;</w:t>
      </w:r>
    </w:p>
    <w:p w:rsidR="00DB04A2" w:rsidRPr="00582186" w:rsidRDefault="00DB04A2" w:rsidP="00DB04A2">
      <w:pPr>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в случае личного обращения заявителя в Уполномоченный орган ставит отметку о получении заявления и прилагаемых документов на копии заявления;</w:t>
      </w:r>
    </w:p>
    <w:p w:rsidR="00DB04A2" w:rsidRPr="00582186" w:rsidRDefault="00DB04A2" w:rsidP="00DB04A2">
      <w:pPr>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lastRenderedPageBreak/>
        <w:t xml:space="preserve">в случае личного обращения заявителя  в МФЦ выдает расписку в получении представленных документов с указанием их перечня (в случае представления документов через многофункциональный центр). </w:t>
      </w:r>
    </w:p>
    <w:p w:rsidR="00DB04A2" w:rsidRPr="00582186" w:rsidRDefault="00DB04A2" w:rsidP="00DB04A2">
      <w:pPr>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3.2.3. После регистрации заявления и прилагаемые к нему документы направляются для рассмотрения должностному лицу Уполномоченного органа, ответственному за предоставление муниципальной услуги (далее – должностное лицо, ответственное за предоставление муниципальной услуги).</w:t>
      </w:r>
    </w:p>
    <w:p w:rsidR="00DB04A2" w:rsidRPr="00582186" w:rsidRDefault="00DB04A2" w:rsidP="00DB04A2">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582186">
        <w:rPr>
          <w:rFonts w:ascii="Times New Roman" w:eastAsia="Calibri" w:hAnsi="Times New Roman" w:cs="Times New Roman"/>
          <w:sz w:val="26"/>
          <w:szCs w:val="26"/>
        </w:rPr>
        <w:t>3.2.4. Срок выполнения данной административной процедуры составляет 1 рабочий день со дня поступления ходатайства прилагаемых документов в Уполномоченный орган (в случае обращения в МФЦ в сроки, установленные Соглашением о взаимодействии, но не позднее 3 рабочих дней со дня поступления заявления и прилагаемых документов).</w:t>
      </w:r>
    </w:p>
    <w:p w:rsidR="00DB04A2" w:rsidRPr="00582186" w:rsidRDefault="00DB04A2" w:rsidP="00DB04A2">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582186">
        <w:rPr>
          <w:rFonts w:ascii="Times New Roman" w:eastAsia="Calibri" w:hAnsi="Times New Roman" w:cs="Times New Roman"/>
          <w:sz w:val="26"/>
          <w:szCs w:val="26"/>
        </w:rPr>
        <w:t>3.2.5. Критерием принятия решения по данной административной процедуре является поступление заявления и документов, указанных в п. 2.6.1 настоящего административного регламента в надлежащий орган.</w:t>
      </w:r>
    </w:p>
    <w:p w:rsidR="00DB04A2" w:rsidRPr="00582186" w:rsidRDefault="00DB04A2" w:rsidP="00DB04A2">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582186">
        <w:rPr>
          <w:rFonts w:ascii="Times New Roman" w:eastAsia="Calibri" w:hAnsi="Times New Roman" w:cs="Times New Roman"/>
          <w:sz w:val="26"/>
          <w:szCs w:val="26"/>
        </w:rPr>
        <w:t>3.2.6. Результатом выполнения данной административной процедуры является получение должностным лицом, ответственным за предоставление муниципальной услуги заявления и прилагаемых документов на рассмотрение.</w:t>
      </w:r>
    </w:p>
    <w:p w:rsidR="00DB04A2" w:rsidRPr="00582186" w:rsidRDefault="00DB04A2" w:rsidP="00DB04A2">
      <w:pPr>
        <w:ind w:right="-286" w:firstLine="709"/>
        <w:jc w:val="center"/>
        <w:rPr>
          <w:rFonts w:ascii="Times New Roman" w:hAnsi="Times New Roman" w:cs="Times New Roman"/>
          <w:i/>
          <w:sz w:val="26"/>
          <w:szCs w:val="26"/>
        </w:rPr>
      </w:pPr>
    </w:p>
    <w:p w:rsidR="00DB04A2" w:rsidRPr="00582186" w:rsidRDefault="00DB04A2" w:rsidP="00DB04A2">
      <w:pPr>
        <w:ind w:right="-286" w:firstLine="709"/>
        <w:jc w:val="center"/>
        <w:rPr>
          <w:rFonts w:ascii="Times New Roman" w:hAnsi="Times New Roman" w:cs="Times New Roman"/>
          <w:i/>
          <w:color w:val="000000" w:themeColor="text1"/>
          <w:sz w:val="26"/>
          <w:szCs w:val="26"/>
        </w:rPr>
      </w:pPr>
      <w:r w:rsidRPr="00582186">
        <w:rPr>
          <w:rFonts w:ascii="Times New Roman" w:hAnsi="Times New Roman" w:cs="Times New Roman"/>
          <w:i/>
          <w:sz w:val="26"/>
          <w:szCs w:val="26"/>
        </w:rPr>
        <w:t>3.3.</w:t>
      </w:r>
      <w:r w:rsidRPr="00582186">
        <w:rPr>
          <w:rFonts w:ascii="Times New Roman" w:hAnsi="Times New Roman" w:cs="Times New Roman"/>
          <w:sz w:val="26"/>
          <w:szCs w:val="26"/>
        </w:rPr>
        <w:t xml:space="preserve"> </w:t>
      </w:r>
      <w:r w:rsidRPr="00582186">
        <w:rPr>
          <w:rFonts w:ascii="Times New Roman" w:hAnsi="Times New Roman" w:cs="Times New Roman"/>
          <w:i/>
          <w:sz w:val="26"/>
          <w:szCs w:val="26"/>
        </w:rPr>
        <w:t>Рассмотрение заявления и прилагаемых документов, постановк</w:t>
      </w:r>
      <w:r>
        <w:rPr>
          <w:rFonts w:ascii="Times New Roman" w:hAnsi="Times New Roman" w:cs="Times New Roman"/>
          <w:i/>
          <w:sz w:val="26"/>
          <w:szCs w:val="26"/>
        </w:rPr>
        <w:t>а</w:t>
      </w:r>
      <w:r w:rsidRPr="00582186">
        <w:rPr>
          <w:rFonts w:ascii="Times New Roman" w:hAnsi="Times New Roman" w:cs="Times New Roman"/>
          <w:i/>
          <w:sz w:val="26"/>
          <w:szCs w:val="26"/>
        </w:rPr>
        <w:t xml:space="preserve"> на учет (отказ в постановке на учет) для зачисления детей в МДОО,</w:t>
      </w:r>
      <w:r w:rsidRPr="00582186">
        <w:rPr>
          <w:rFonts w:ascii="Times New Roman" w:hAnsi="Times New Roman" w:cs="Times New Roman"/>
          <w:i/>
          <w:color w:val="000000" w:themeColor="text1"/>
          <w:sz w:val="26"/>
          <w:szCs w:val="26"/>
        </w:rPr>
        <w:t xml:space="preserve"> направление заявителю уведомления о принятом решении.</w:t>
      </w:r>
    </w:p>
    <w:p w:rsidR="00DB04A2" w:rsidRPr="00582186" w:rsidRDefault="00DB04A2" w:rsidP="00DB04A2">
      <w:pPr>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3.3.1. Юридическим фактом, являющимся основанием для начала выполнения административной процедуры, является получение должностным лицом, ответственным за предоставление муниципальной услуги, заявления и прилагаемых к нему документов на рассмотрение.</w:t>
      </w:r>
    </w:p>
    <w:p w:rsidR="00DB04A2" w:rsidRPr="00582186" w:rsidRDefault="00DB04A2" w:rsidP="00DB04A2">
      <w:pPr>
        <w:pStyle w:val="ConsPlusNormal"/>
        <w:ind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3.3.2. В случае поступления </w:t>
      </w:r>
      <w:hyperlink w:anchor="Par428" w:tooltip="                                 ЗАЯВЛЕНИЕ" w:history="1">
        <w:r w:rsidRPr="00582186">
          <w:rPr>
            <w:rFonts w:ascii="Times New Roman" w:hAnsi="Times New Roman" w:cs="Times New Roman"/>
            <w:sz w:val="26"/>
            <w:szCs w:val="26"/>
          </w:rPr>
          <w:t>заявления</w:t>
        </w:r>
      </w:hyperlink>
      <w:r w:rsidRPr="00582186">
        <w:rPr>
          <w:rFonts w:ascii="Times New Roman" w:hAnsi="Times New Roman" w:cs="Times New Roman"/>
          <w:sz w:val="26"/>
          <w:szCs w:val="26"/>
        </w:rPr>
        <w:t xml:space="preserve"> и прилагаемых документов в электронной форме должностное лицо, ответственное за предоставление муниципальной услуги, в течение 3 рабочих дней со дня регистрации заявления и прилагаемых документов проводит проверку электронной подписи, которой подписаны заявление и прилагаемые документы.</w:t>
      </w:r>
    </w:p>
    <w:p w:rsidR="00DB04A2" w:rsidRPr="00582186" w:rsidRDefault="00DB04A2" w:rsidP="00DB04A2">
      <w:pPr>
        <w:pStyle w:val="ConsPlusNormal"/>
        <w:ind w:firstLine="709"/>
        <w:jc w:val="both"/>
        <w:rPr>
          <w:rFonts w:ascii="Times New Roman" w:hAnsi="Times New Roman" w:cs="Times New Roman"/>
          <w:sz w:val="26"/>
          <w:szCs w:val="26"/>
        </w:rPr>
      </w:pPr>
      <w:r w:rsidRPr="00582186">
        <w:rPr>
          <w:rFonts w:ascii="Times New Roman" w:hAnsi="Times New Roman" w:cs="Times New Roman"/>
          <w:sz w:val="26"/>
          <w:szCs w:val="26"/>
        </w:rPr>
        <w:t>Проверка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p>
    <w:p w:rsidR="00DB04A2" w:rsidRPr="00582186" w:rsidRDefault="00DB04A2" w:rsidP="00DB04A2">
      <w:pPr>
        <w:pStyle w:val="ConsPlusNormal"/>
        <w:ind w:firstLine="709"/>
        <w:jc w:val="both"/>
        <w:rPr>
          <w:rFonts w:ascii="Times New Roman" w:hAnsi="Times New Roman" w:cs="Times New Roman"/>
          <w:sz w:val="26"/>
          <w:szCs w:val="26"/>
        </w:rPr>
      </w:pPr>
      <w:r w:rsidRPr="00582186">
        <w:rPr>
          <w:rFonts w:ascii="Times New Roman" w:hAnsi="Times New Roman" w:cs="Times New Roman"/>
          <w:sz w:val="26"/>
          <w:szCs w:val="26"/>
        </w:rPr>
        <w:t>Если в случае проверки электронной подписи установлено несоблюдение условий признания ее действительности, должностное лицо, ответственное за предоставление муниципальной услуги, в течение 1 рабочего дня со дня окончания указанной проверки:</w:t>
      </w:r>
    </w:p>
    <w:p w:rsidR="00DB04A2" w:rsidRDefault="00DB04A2" w:rsidP="00DB04A2">
      <w:pPr>
        <w:pStyle w:val="ConsPlusNormal"/>
        <w:ind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готовит уведомление об отказе </w:t>
      </w:r>
      <w:r>
        <w:rPr>
          <w:rFonts w:ascii="Times New Roman" w:hAnsi="Times New Roman" w:cs="Times New Roman"/>
          <w:sz w:val="26"/>
          <w:szCs w:val="26"/>
        </w:rPr>
        <w:t>в приеме к рассмотрению заявления и прилагаемых документов с указанием причин их возврата за подписью руководителя Уполномоченного органа;</w:t>
      </w:r>
    </w:p>
    <w:p w:rsidR="00DB04A2" w:rsidRPr="00582186" w:rsidRDefault="00DB04A2" w:rsidP="00DB04A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направляет заявителю указанное уведомление в электронной форме, подписанное усиленной квалифицированной электронной подписью руководителя Уполномоченного органа, по адресу электронной почты заявителя.</w:t>
      </w:r>
    </w:p>
    <w:p w:rsidR="00DB04A2" w:rsidRPr="00582186" w:rsidRDefault="00DB04A2" w:rsidP="00DB04A2">
      <w:pPr>
        <w:pStyle w:val="ConsPlusNormal"/>
        <w:ind w:firstLine="709"/>
        <w:jc w:val="both"/>
        <w:rPr>
          <w:rFonts w:ascii="Times New Roman" w:hAnsi="Times New Roman" w:cs="Times New Roman"/>
          <w:sz w:val="26"/>
          <w:szCs w:val="26"/>
        </w:rPr>
      </w:pPr>
      <w:r w:rsidRPr="00582186">
        <w:rPr>
          <w:rFonts w:ascii="Times New Roman" w:hAnsi="Times New Roman" w:cs="Times New Roman"/>
          <w:sz w:val="26"/>
          <w:szCs w:val="26"/>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w:t>
      </w:r>
    </w:p>
    <w:p w:rsidR="00DB04A2" w:rsidRPr="00582186" w:rsidRDefault="00DB04A2" w:rsidP="00DB04A2">
      <w:pPr>
        <w:autoSpaceDE w:val="0"/>
        <w:autoSpaceDN w:val="0"/>
        <w:adjustRightInd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3.3.3. В случае </w:t>
      </w:r>
      <w:proofErr w:type="spellStart"/>
      <w:r>
        <w:rPr>
          <w:rFonts w:ascii="Times New Roman" w:hAnsi="Times New Roman" w:cs="Times New Roman"/>
          <w:sz w:val="26"/>
          <w:szCs w:val="26"/>
        </w:rPr>
        <w:t>непредоставления</w:t>
      </w:r>
      <w:proofErr w:type="spellEnd"/>
      <w:r w:rsidRPr="00582186">
        <w:rPr>
          <w:rFonts w:ascii="Times New Roman" w:hAnsi="Times New Roman" w:cs="Times New Roman"/>
          <w:sz w:val="26"/>
          <w:szCs w:val="26"/>
        </w:rPr>
        <w:t xml:space="preserve"> заявител</w:t>
      </w:r>
      <w:r>
        <w:rPr>
          <w:rFonts w:ascii="Times New Roman" w:hAnsi="Times New Roman" w:cs="Times New Roman"/>
          <w:sz w:val="26"/>
          <w:szCs w:val="26"/>
        </w:rPr>
        <w:t>ем</w:t>
      </w:r>
      <w:r w:rsidRPr="00582186">
        <w:rPr>
          <w:rFonts w:ascii="Times New Roman" w:hAnsi="Times New Roman" w:cs="Times New Roman"/>
          <w:sz w:val="26"/>
          <w:szCs w:val="26"/>
        </w:rPr>
        <w:t xml:space="preserve"> по </w:t>
      </w:r>
      <w:r>
        <w:rPr>
          <w:rFonts w:ascii="Times New Roman" w:hAnsi="Times New Roman" w:cs="Times New Roman"/>
          <w:sz w:val="26"/>
          <w:szCs w:val="26"/>
        </w:rPr>
        <w:t>собственной инициативе</w:t>
      </w:r>
      <w:r w:rsidRPr="00582186">
        <w:rPr>
          <w:rFonts w:ascii="Times New Roman" w:hAnsi="Times New Roman" w:cs="Times New Roman"/>
          <w:sz w:val="26"/>
          <w:szCs w:val="26"/>
        </w:rPr>
        <w:t xml:space="preserve"> документ</w:t>
      </w:r>
      <w:r>
        <w:rPr>
          <w:rFonts w:ascii="Times New Roman" w:hAnsi="Times New Roman" w:cs="Times New Roman"/>
          <w:sz w:val="26"/>
          <w:szCs w:val="26"/>
        </w:rPr>
        <w:t>ов, указанных</w:t>
      </w:r>
      <w:r w:rsidRPr="00582186">
        <w:rPr>
          <w:rFonts w:ascii="Times New Roman" w:hAnsi="Times New Roman" w:cs="Times New Roman"/>
          <w:sz w:val="26"/>
          <w:szCs w:val="26"/>
        </w:rPr>
        <w:t xml:space="preserve"> в пункте </w:t>
      </w:r>
      <w:r>
        <w:rPr>
          <w:rFonts w:ascii="Times New Roman" w:hAnsi="Times New Roman" w:cs="Times New Roman"/>
          <w:sz w:val="26"/>
          <w:szCs w:val="26"/>
        </w:rPr>
        <w:t>2.7.1</w:t>
      </w:r>
      <w:r w:rsidRPr="00EE4CFE">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Pr="00582186">
        <w:rPr>
          <w:rFonts w:ascii="Times New Roman" w:hAnsi="Times New Roman" w:cs="Times New Roman"/>
          <w:sz w:val="26"/>
          <w:szCs w:val="26"/>
        </w:rPr>
        <w:t xml:space="preserve">административного регламента, </w:t>
      </w:r>
      <w:r>
        <w:rPr>
          <w:rFonts w:ascii="Times New Roman" w:hAnsi="Times New Roman" w:cs="Times New Roman"/>
          <w:sz w:val="26"/>
          <w:szCs w:val="26"/>
        </w:rPr>
        <w:t>ответственным исполнителем в течение 2-х дней со дня поступления ходатайства подготавливаются межведомственные запросы в соответствующие органы (организации).</w:t>
      </w:r>
      <w:r w:rsidRPr="00582186">
        <w:rPr>
          <w:rFonts w:ascii="Times New Roman" w:hAnsi="Times New Roman" w:cs="Times New Roman"/>
          <w:sz w:val="26"/>
          <w:szCs w:val="26"/>
        </w:rPr>
        <w:t xml:space="preserve"> </w:t>
      </w:r>
    </w:p>
    <w:p w:rsidR="00DB04A2" w:rsidRPr="00582186" w:rsidRDefault="00DB04A2" w:rsidP="00DB04A2">
      <w:pPr>
        <w:pStyle w:val="ConsPlusNormal"/>
        <w:ind w:firstLine="709"/>
        <w:jc w:val="both"/>
        <w:rPr>
          <w:rFonts w:ascii="Times New Roman" w:hAnsi="Times New Roman" w:cs="Times New Roman"/>
          <w:sz w:val="26"/>
          <w:szCs w:val="26"/>
        </w:rPr>
      </w:pPr>
      <w:r w:rsidRPr="00582186">
        <w:rPr>
          <w:rFonts w:ascii="Times New Roman" w:hAnsi="Times New Roman" w:cs="Times New Roman"/>
          <w:sz w:val="26"/>
          <w:szCs w:val="26"/>
        </w:rPr>
        <w:t>Межведомственные запросы на бумажном носителе подписываются руководителем Уполномоченного органа или лицом, его замещающим, и заверяются печатью Уполномоченного органа.</w:t>
      </w:r>
    </w:p>
    <w:p w:rsidR="00DB04A2" w:rsidRPr="00582186" w:rsidRDefault="00DB04A2" w:rsidP="00DB04A2">
      <w:pPr>
        <w:pStyle w:val="ConsPlusNormal"/>
        <w:ind w:firstLine="709"/>
        <w:jc w:val="both"/>
        <w:rPr>
          <w:rFonts w:ascii="Times New Roman" w:hAnsi="Times New Roman" w:cs="Times New Roman"/>
          <w:sz w:val="26"/>
          <w:szCs w:val="26"/>
        </w:rPr>
      </w:pPr>
      <w:r w:rsidRPr="00582186">
        <w:rPr>
          <w:rFonts w:ascii="Times New Roman" w:hAnsi="Times New Roman" w:cs="Times New Roman"/>
          <w:sz w:val="26"/>
          <w:szCs w:val="26"/>
        </w:rPr>
        <w:t>Межведомственный запрос, выполненный в форме электронного документа, подписывается усиленной квалифицированной электронной подписью руководителя Уполномоченного органа или лица, его замещающего.</w:t>
      </w:r>
    </w:p>
    <w:p w:rsidR="00DB04A2" w:rsidRPr="00582186" w:rsidRDefault="00DB04A2" w:rsidP="00DB04A2">
      <w:pPr>
        <w:pStyle w:val="ConsPlusNormal"/>
        <w:ind w:firstLine="567"/>
        <w:jc w:val="both"/>
        <w:rPr>
          <w:rFonts w:ascii="Times New Roman" w:hAnsi="Times New Roman" w:cs="Times New Roman"/>
          <w:sz w:val="26"/>
          <w:szCs w:val="26"/>
        </w:rPr>
      </w:pPr>
      <w:r w:rsidRPr="00582186">
        <w:rPr>
          <w:rFonts w:ascii="Times New Roman" w:hAnsi="Times New Roman" w:cs="Times New Roman"/>
          <w:sz w:val="26"/>
          <w:szCs w:val="26"/>
        </w:rPr>
        <w:t xml:space="preserve"> Межведомственные запросы в форме электронного документа направляются посредством единой системы межведомственного электронного взаимодействия, на бумажном носителе - заказным почтовым отправлением.</w:t>
      </w:r>
    </w:p>
    <w:p w:rsidR="00DB04A2" w:rsidRPr="00582186" w:rsidRDefault="00DB04A2" w:rsidP="00DB04A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3.3.4. С учетом полученной информации, ответственный исполнитель, проверяет заявление и все представленные документы на наличие (либо отсутствие) оснований для отказа, предусмотренных пунктом 2.9</w:t>
      </w:r>
      <w:r w:rsidR="00C0292B">
        <w:rPr>
          <w:rFonts w:ascii="Times New Roman" w:eastAsia="Times New Roman" w:hAnsi="Times New Roman" w:cs="Times New Roman"/>
          <w:sz w:val="26"/>
          <w:szCs w:val="26"/>
          <w:lang w:eastAsia="en-US"/>
        </w:rPr>
        <w:t>.3</w:t>
      </w:r>
      <w:r w:rsidRPr="00582186">
        <w:rPr>
          <w:rFonts w:ascii="Times New Roman" w:eastAsia="Times New Roman" w:hAnsi="Times New Roman" w:cs="Times New Roman"/>
          <w:sz w:val="26"/>
          <w:szCs w:val="26"/>
          <w:lang w:eastAsia="en-US"/>
        </w:rPr>
        <w:t xml:space="preserve"> настоящего административного регламента и готовит:</w:t>
      </w:r>
    </w:p>
    <w:p w:rsidR="00DB04A2" w:rsidRPr="00582186" w:rsidRDefault="00DB04A2" w:rsidP="00DB04A2">
      <w:pPr>
        <w:spacing w:after="0" w:line="240" w:lineRule="auto"/>
        <w:ind w:firstLine="720"/>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 xml:space="preserve">- проект уведомления о </w:t>
      </w:r>
      <w:r w:rsidRPr="00582186">
        <w:rPr>
          <w:rFonts w:ascii="Times New Roman" w:hAnsi="Times New Roman" w:cs="Times New Roman"/>
          <w:sz w:val="26"/>
          <w:szCs w:val="26"/>
        </w:rPr>
        <w:t xml:space="preserve"> постановке ребенка на учет для зачисления в МДОО и направление заявителю уведомления о постановке на учет</w:t>
      </w:r>
      <w:r w:rsidRPr="00582186">
        <w:rPr>
          <w:rFonts w:ascii="Times New Roman" w:eastAsia="Times New Roman" w:hAnsi="Times New Roman" w:cs="Times New Roman"/>
          <w:sz w:val="26"/>
          <w:szCs w:val="26"/>
          <w:lang w:eastAsia="en-US"/>
        </w:rPr>
        <w:t>;</w:t>
      </w:r>
    </w:p>
    <w:p w:rsidR="00DB04A2" w:rsidRDefault="00DB04A2" w:rsidP="00DB04A2">
      <w:pPr>
        <w:spacing w:after="0" w:line="240" w:lineRule="auto"/>
        <w:ind w:firstLine="720"/>
        <w:jc w:val="both"/>
        <w:rPr>
          <w:rFonts w:ascii="Times New Roman" w:hAnsi="Times New Roman" w:cs="Times New Roman"/>
          <w:sz w:val="26"/>
          <w:szCs w:val="26"/>
        </w:rPr>
      </w:pPr>
      <w:r w:rsidRPr="00582186">
        <w:rPr>
          <w:rFonts w:ascii="Times New Roman" w:eastAsia="Times New Roman" w:hAnsi="Times New Roman" w:cs="Times New Roman"/>
          <w:sz w:val="26"/>
          <w:szCs w:val="26"/>
          <w:lang w:eastAsia="en-US"/>
        </w:rPr>
        <w:t>- проект уведомления</w:t>
      </w:r>
      <w:r w:rsidRPr="00582186">
        <w:rPr>
          <w:rFonts w:ascii="Times New Roman" w:hAnsi="Times New Roman" w:cs="Times New Roman"/>
          <w:sz w:val="26"/>
          <w:szCs w:val="26"/>
        </w:rPr>
        <w:t xml:space="preserve"> об отказе в  постановке ребенка на учет для зачисления в МДОО и направление заявителю уведомления об отказе.</w:t>
      </w:r>
    </w:p>
    <w:p w:rsidR="00DB04A2" w:rsidRPr="00582186" w:rsidRDefault="00DB04A2" w:rsidP="00DB04A2">
      <w:pPr>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3.</w:t>
      </w:r>
      <w:r>
        <w:rPr>
          <w:rFonts w:ascii="Times New Roman" w:eastAsia="Times New Roman" w:hAnsi="Times New Roman" w:cs="Times New Roman"/>
          <w:sz w:val="26"/>
          <w:szCs w:val="26"/>
          <w:lang w:eastAsia="en-US"/>
        </w:rPr>
        <w:t>3</w:t>
      </w:r>
      <w:r w:rsidRPr="00582186">
        <w:rPr>
          <w:rFonts w:ascii="Times New Roman" w:eastAsia="Times New Roman" w:hAnsi="Times New Roman" w:cs="Times New Roman"/>
          <w:sz w:val="26"/>
          <w:szCs w:val="26"/>
          <w:lang w:eastAsia="en-US"/>
        </w:rPr>
        <w:t>.</w:t>
      </w:r>
      <w:r>
        <w:rPr>
          <w:rFonts w:ascii="Times New Roman" w:eastAsia="Times New Roman" w:hAnsi="Times New Roman" w:cs="Times New Roman"/>
          <w:sz w:val="26"/>
          <w:szCs w:val="26"/>
          <w:lang w:eastAsia="en-US"/>
        </w:rPr>
        <w:t>5</w:t>
      </w:r>
      <w:r w:rsidRPr="00582186">
        <w:rPr>
          <w:rFonts w:ascii="Times New Roman" w:eastAsia="Times New Roman" w:hAnsi="Times New Roman" w:cs="Times New Roman"/>
          <w:sz w:val="26"/>
          <w:szCs w:val="26"/>
          <w:lang w:eastAsia="en-US"/>
        </w:rPr>
        <w:t>. Выдача (направление) заявителю направления в  МДОО может осуществляться в соответствии со способом выдачи документов, указанном в заявлении:</w:t>
      </w:r>
    </w:p>
    <w:p w:rsidR="00DB04A2" w:rsidRPr="00582186" w:rsidRDefault="00DB04A2" w:rsidP="00DB04A2">
      <w:pPr>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 xml:space="preserve"> 1) путем направления по почте в адрес заявителя заказным письмом с уведомлением;</w:t>
      </w:r>
    </w:p>
    <w:p w:rsidR="00DB04A2" w:rsidRPr="00582186" w:rsidRDefault="00DB04A2" w:rsidP="00DB04A2">
      <w:pPr>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2) путем вручения лично заявителю или его законному представителю по доверенности;</w:t>
      </w:r>
    </w:p>
    <w:p w:rsidR="00DB04A2" w:rsidRPr="00582186" w:rsidRDefault="00DB04A2" w:rsidP="00DB04A2">
      <w:pPr>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3) через МФЦ (в случае, если заявление подано в МФЦ);</w:t>
      </w:r>
    </w:p>
    <w:p w:rsidR="00DB04A2" w:rsidRPr="00582186" w:rsidRDefault="00DB04A2" w:rsidP="00DB04A2">
      <w:pPr>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 xml:space="preserve">4) через личный кабинет Единого портала. </w:t>
      </w:r>
    </w:p>
    <w:p w:rsidR="00DB04A2" w:rsidRPr="00582186" w:rsidRDefault="00DB04A2" w:rsidP="00DB04A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В случае предоставления заявления через МФЦ направление в МДОО направляется посредством почтовой связи заявителю в сроки, установленные настоящим регламентом, если иной способ не указан заявителем.</w:t>
      </w:r>
    </w:p>
    <w:p w:rsidR="00DB04A2" w:rsidRPr="00582186" w:rsidRDefault="00DB04A2" w:rsidP="00DB04A2">
      <w:pPr>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В случае предоставления муниципальной услуги в электронной форме с использованием Единого портала заявитель информируется о принятом решении путем направления информационного письма в личном кабинете Единого портала.</w:t>
      </w:r>
    </w:p>
    <w:p w:rsidR="00DB04A2" w:rsidRDefault="00DB04A2" w:rsidP="00DB04A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3.3.</w:t>
      </w:r>
      <w:r>
        <w:rPr>
          <w:rFonts w:ascii="Times New Roman" w:eastAsia="Times New Roman" w:hAnsi="Times New Roman" w:cs="Times New Roman"/>
          <w:sz w:val="26"/>
          <w:szCs w:val="26"/>
          <w:lang w:eastAsia="en-US"/>
        </w:rPr>
        <w:t>6</w:t>
      </w:r>
      <w:r w:rsidRPr="00582186">
        <w:rPr>
          <w:rFonts w:ascii="Times New Roman" w:eastAsia="Times New Roman" w:hAnsi="Times New Roman" w:cs="Times New Roman"/>
          <w:sz w:val="26"/>
          <w:szCs w:val="26"/>
          <w:lang w:eastAsia="en-US"/>
        </w:rPr>
        <w:t>.  Максимальный срок выполнения административной процедуры составляет</w:t>
      </w:r>
      <w:r>
        <w:rPr>
          <w:rFonts w:ascii="Times New Roman" w:eastAsia="Times New Roman" w:hAnsi="Times New Roman" w:cs="Times New Roman"/>
          <w:sz w:val="26"/>
          <w:szCs w:val="26"/>
          <w:lang w:eastAsia="en-US"/>
        </w:rPr>
        <w:t>:</w:t>
      </w:r>
    </w:p>
    <w:p w:rsidR="00DB04A2" w:rsidRDefault="00DB04A2" w:rsidP="00DB04A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 при рассмотрении заявления и прилагаемых документов, принятии решения о постановке на учет (отказе в постановке на учет) для зачисления детей в МДОО  не более 10 рабочих дней </w:t>
      </w:r>
      <w:proofErr w:type="gramStart"/>
      <w:r>
        <w:rPr>
          <w:rFonts w:ascii="Times New Roman" w:eastAsia="Times New Roman" w:hAnsi="Times New Roman" w:cs="Times New Roman"/>
          <w:sz w:val="26"/>
          <w:szCs w:val="26"/>
          <w:lang w:eastAsia="en-US"/>
        </w:rPr>
        <w:t>с даты регистрации</w:t>
      </w:r>
      <w:proofErr w:type="gramEnd"/>
      <w:r>
        <w:rPr>
          <w:rFonts w:ascii="Times New Roman" w:eastAsia="Times New Roman" w:hAnsi="Times New Roman" w:cs="Times New Roman"/>
          <w:sz w:val="26"/>
          <w:szCs w:val="26"/>
          <w:lang w:eastAsia="en-US"/>
        </w:rPr>
        <w:t xml:space="preserve"> заявления и прилагаемых </w:t>
      </w:r>
      <w:r>
        <w:rPr>
          <w:rFonts w:ascii="Times New Roman" w:eastAsia="Times New Roman" w:hAnsi="Times New Roman" w:cs="Times New Roman"/>
          <w:sz w:val="26"/>
          <w:szCs w:val="26"/>
          <w:lang w:eastAsia="en-US"/>
        </w:rPr>
        <w:lastRenderedPageBreak/>
        <w:t>документов;</w:t>
      </w:r>
    </w:p>
    <w:p w:rsidR="00DB04A2" w:rsidRDefault="00DB04A2" w:rsidP="00DB04A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 при направлении </w:t>
      </w:r>
      <w:r w:rsidRPr="005D72E9">
        <w:rPr>
          <w:rFonts w:ascii="Times New Roman" w:eastAsia="Times New Roman" w:hAnsi="Times New Roman" w:cs="Times New Roman"/>
          <w:sz w:val="26"/>
          <w:szCs w:val="26"/>
          <w:lang w:eastAsia="en-US"/>
        </w:rPr>
        <w:t>уведомления о  постановке на учет</w:t>
      </w:r>
      <w:r>
        <w:rPr>
          <w:rFonts w:ascii="Times New Roman" w:eastAsia="Times New Roman" w:hAnsi="Times New Roman" w:cs="Times New Roman"/>
          <w:sz w:val="26"/>
          <w:szCs w:val="26"/>
          <w:lang w:eastAsia="en-US"/>
        </w:rPr>
        <w:t xml:space="preserve"> (об отказе в постановке  на учет)</w:t>
      </w:r>
      <w:r w:rsidRPr="005D72E9">
        <w:rPr>
          <w:rFonts w:ascii="Times New Roman" w:eastAsia="Times New Roman" w:hAnsi="Times New Roman" w:cs="Times New Roman"/>
          <w:sz w:val="26"/>
          <w:szCs w:val="26"/>
          <w:lang w:eastAsia="en-US"/>
        </w:rPr>
        <w:t xml:space="preserve"> для зачисления</w:t>
      </w:r>
      <w:r>
        <w:rPr>
          <w:rFonts w:ascii="Times New Roman" w:eastAsia="Times New Roman" w:hAnsi="Times New Roman" w:cs="Times New Roman"/>
          <w:sz w:val="26"/>
          <w:szCs w:val="26"/>
          <w:lang w:eastAsia="en-US"/>
        </w:rPr>
        <w:t xml:space="preserve"> детей </w:t>
      </w:r>
      <w:r w:rsidRPr="005D72E9">
        <w:rPr>
          <w:rFonts w:ascii="Times New Roman" w:eastAsia="Times New Roman" w:hAnsi="Times New Roman" w:cs="Times New Roman"/>
          <w:sz w:val="26"/>
          <w:szCs w:val="26"/>
          <w:lang w:eastAsia="en-US"/>
        </w:rPr>
        <w:t>в МДОО</w:t>
      </w:r>
      <w:r>
        <w:rPr>
          <w:rFonts w:ascii="Times New Roman" w:eastAsia="Times New Roman" w:hAnsi="Times New Roman" w:cs="Times New Roman"/>
          <w:sz w:val="26"/>
          <w:szCs w:val="26"/>
          <w:lang w:eastAsia="en-US"/>
        </w:rPr>
        <w:t xml:space="preserve"> – 1 рабочий день.</w:t>
      </w:r>
    </w:p>
    <w:p w:rsidR="00DB04A2" w:rsidRPr="00582186" w:rsidRDefault="00DB04A2" w:rsidP="00DB04A2">
      <w:pPr>
        <w:widowControl w:val="0"/>
        <w:autoSpaceDE w:val="0"/>
        <w:autoSpaceDN w:val="0"/>
        <w:adjustRightInd w:val="0"/>
        <w:spacing w:after="0" w:line="240" w:lineRule="auto"/>
        <w:ind w:right="-2" w:firstLine="720"/>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3.3.</w:t>
      </w:r>
      <w:r>
        <w:rPr>
          <w:rFonts w:ascii="Times New Roman" w:eastAsia="Times New Roman" w:hAnsi="Times New Roman" w:cs="Times New Roman"/>
          <w:sz w:val="26"/>
          <w:szCs w:val="26"/>
          <w:lang w:eastAsia="en-US"/>
        </w:rPr>
        <w:t>7</w:t>
      </w:r>
      <w:r w:rsidRPr="00582186">
        <w:rPr>
          <w:rFonts w:ascii="Times New Roman" w:eastAsia="Times New Roman" w:hAnsi="Times New Roman" w:cs="Times New Roman"/>
          <w:sz w:val="26"/>
          <w:szCs w:val="26"/>
          <w:lang w:eastAsia="en-US"/>
        </w:rPr>
        <w:t>. Критерием принятия решения в рамках выполнения административной процедуры является отсутствие (наличие) оснований для отказа в предоставлении муниципальной услуги.</w:t>
      </w:r>
    </w:p>
    <w:p w:rsidR="00DB04A2" w:rsidRPr="00582186" w:rsidRDefault="00DB04A2" w:rsidP="00DB04A2">
      <w:pPr>
        <w:pStyle w:val="ConsPlusNormal"/>
        <w:ind w:firstLine="709"/>
        <w:jc w:val="both"/>
        <w:rPr>
          <w:rFonts w:ascii="Times New Roman" w:hAnsi="Times New Roman" w:cs="Times New Roman"/>
          <w:sz w:val="26"/>
          <w:szCs w:val="26"/>
        </w:rPr>
      </w:pPr>
      <w:r w:rsidRPr="00582186">
        <w:rPr>
          <w:rFonts w:ascii="Times New Roman" w:hAnsi="Times New Roman" w:cs="Times New Roman"/>
          <w:sz w:val="26"/>
          <w:szCs w:val="26"/>
        </w:rPr>
        <w:t>3.3.</w:t>
      </w:r>
      <w:r>
        <w:rPr>
          <w:rFonts w:ascii="Times New Roman" w:hAnsi="Times New Roman" w:cs="Times New Roman"/>
          <w:sz w:val="26"/>
          <w:szCs w:val="26"/>
        </w:rPr>
        <w:t>8</w:t>
      </w:r>
      <w:r w:rsidRPr="00582186">
        <w:rPr>
          <w:rFonts w:ascii="Times New Roman" w:hAnsi="Times New Roman" w:cs="Times New Roman"/>
          <w:sz w:val="26"/>
          <w:szCs w:val="26"/>
        </w:rPr>
        <w:t>. Результатом выполнения данной административной процедуры является  постановка (либо об отказ в постановке) ребенка на учет для зачисления в МДОО и направление заявителю уведомления о принятом решении.</w:t>
      </w:r>
    </w:p>
    <w:p w:rsidR="00DB04A2" w:rsidRPr="00582186" w:rsidRDefault="00DB04A2" w:rsidP="00DB04A2">
      <w:pPr>
        <w:pStyle w:val="ConsPlusNormal"/>
        <w:jc w:val="both"/>
        <w:rPr>
          <w:rFonts w:ascii="Times New Roman" w:hAnsi="Times New Roman" w:cs="Times New Roman"/>
          <w:color w:val="000000" w:themeColor="text1"/>
          <w:sz w:val="26"/>
          <w:szCs w:val="26"/>
        </w:rPr>
      </w:pPr>
    </w:p>
    <w:p w:rsidR="00DB04A2" w:rsidRPr="00582186" w:rsidRDefault="00DB04A2" w:rsidP="00DB04A2">
      <w:pPr>
        <w:spacing w:after="0" w:line="240" w:lineRule="auto"/>
        <w:ind w:right="-284" w:firstLine="709"/>
        <w:jc w:val="center"/>
        <w:rPr>
          <w:rFonts w:ascii="Times New Roman" w:hAnsi="Times New Roman" w:cs="Times New Roman"/>
          <w:i/>
          <w:sz w:val="26"/>
          <w:szCs w:val="26"/>
        </w:rPr>
      </w:pPr>
      <w:r w:rsidRPr="00582186">
        <w:rPr>
          <w:rFonts w:ascii="Times New Roman" w:hAnsi="Times New Roman" w:cs="Times New Roman"/>
          <w:i/>
          <w:sz w:val="26"/>
          <w:szCs w:val="26"/>
        </w:rPr>
        <w:t xml:space="preserve">3.4. Принятие решения о направлении ребенка в МДОО и </w:t>
      </w:r>
    </w:p>
    <w:p w:rsidR="00DB04A2" w:rsidRPr="00582186" w:rsidRDefault="00DB04A2" w:rsidP="00DB04A2">
      <w:pPr>
        <w:spacing w:after="0" w:line="240" w:lineRule="auto"/>
        <w:ind w:right="-284" w:firstLine="709"/>
        <w:jc w:val="center"/>
        <w:rPr>
          <w:rFonts w:ascii="Times New Roman" w:hAnsi="Times New Roman" w:cs="Times New Roman"/>
          <w:i/>
          <w:sz w:val="26"/>
          <w:szCs w:val="26"/>
        </w:rPr>
      </w:pPr>
      <w:r w:rsidRPr="00582186">
        <w:rPr>
          <w:rFonts w:ascii="Times New Roman" w:hAnsi="Times New Roman" w:cs="Times New Roman"/>
          <w:i/>
          <w:sz w:val="26"/>
          <w:szCs w:val="26"/>
        </w:rPr>
        <w:t>выдача (направление) заявителю направления в МДОО.</w:t>
      </w:r>
    </w:p>
    <w:p w:rsidR="00DB04A2" w:rsidRPr="00582186" w:rsidRDefault="00DB04A2" w:rsidP="00DB04A2">
      <w:pPr>
        <w:spacing w:after="0" w:line="240" w:lineRule="auto"/>
        <w:ind w:right="-284" w:firstLine="709"/>
        <w:jc w:val="center"/>
        <w:rPr>
          <w:rFonts w:ascii="Times New Roman" w:hAnsi="Times New Roman" w:cs="Times New Roman"/>
          <w:i/>
          <w:sz w:val="26"/>
          <w:szCs w:val="26"/>
        </w:rPr>
      </w:pPr>
    </w:p>
    <w:p w:rsidR="00DB04A2" w:rsidRPr="00582186" w:rsidRDefault="00DB04A2" w:rsidP="00DB04A2">
      <w:pPr>
        <w:spacing w:after="0" w:line="240" w:lineRule="auto"/>
        <w:ind w:firstLine="720"/>
        <w:jc w:val="both"/>
        <w:rPr>
          <w:rFonts w:ascii="Times New Roman" w:hAnsi="Times New Roman" w:cs="Times New Roman"/>
          <w:sz w:val="26"/>
          <w:szCs w:val="26"/>
        </w:rPr>
      </w:pPr>
      <w:r w:rsidRPr="00582186">
        <w:rPr>
          <w:rFonts w:ascii="Times New Roman" w:hAnsi="Times New Roman" w:cs="Times New Roman"/>
          <w:sz w:val="26"/>
          <w:szCs w:val="26"/>
        </w:rPr>
        <w:t>3.4.1. Юридическим фактом, являющимся основанием для начала выполнения административной процедуры, является:</w:t>
      </w:r>
    </w:p>
    <w:p w:rsidR="00DB04A2" w:rsidRPr="00582186" w:rsidRDefault="00DB04A2" w:rsidP="00DB04A2">
      <w:pPr>
        <w:spacing w:after="0" w:line="240" w:lineRule="auto"/>
        <w:ind w:firstLine="720"/>
        <w:jc w:val="both"/>
        <w:rPr>
          <w:rFonts w:ascii="Times New Roman" w:hAnsi="Times New Roman" w:cs="Times New Roman"/>
          <w:sz w:val="26"/>
          <w:szCs w:val="26"/>
        </w:rPr>
      </w:pPr>
      <w:r w:rsidRPr="00582186">
        <w:rPr>
          <w:rFonts w:ascii="Times New Roman" w:hAnsi="Times New Roman" w:cs="Times New Roman"/>
          <w:sz w:val="26"/>
          <w:szCs w:val="26"/>
        </w:rPr>
        <w:t>наличие в МДОО свободного места в соответствующей возрастной группе детей;</w:t>
      </w:r>
    </w:p>
    <w:p w:rsidR="00DB04A2" w:rsidRPr="00582186" w:rsidRDefault="00DB04A2" w:rsidP="00DB04A2">
      <w:pPr>
        <w:spacing w:after="0" w:line="240" w:lineRule="auto"/>
        <w:ind w:firstLine="720"/>
        <w:jc w:val="both"/>
        <w:rPr>
          <w:rFonts w:ascii="Times New Roman" w:hAnsi="Times New Roman" w:cs="Times New Roman"/>
          <w:sz w:val="26"/>
          <w:szCs w:val="26"/>
        </w:rPr>
      </w:pPr>
      <w:r w:rsidRPr="00582186">
        <w:rPr>
          <w:rFonts w:ascii="Times New Roman" w:hAnsi="Times New Roman" w:cs="Times New Roman"/>
          <w:sz w:val="26"/>
          <w:szCs w:val="26"/>
        </w:rPr>
        <w:t xml:space="preserve">подход очереди заявителя (за исключением случаев наличия у заявителя права на внеочередное (первоочередное) предоставление мест </w:t>
      </w:r>
      <w:proofErr w:type="gramStart"/>
      <w:r w:rsidRPr="00582186">
        <w:rPr>
          <w:rFonts w:ascii="Times New Roman" w:hAnsi="Times New Roman" w:cs="Times New Roman"/>
          <w:sz w:val="26"/>
          <w:szCs w:val="26"/>
        </w:rPr>
        <w:t>в</w:t>
      </w:r>
      <w:proofErr w:type="gramEnd"/>
      <w:r w:rsidRPr="00582186">
        <w:rPr>
          <w:rFonts w:ascii="Times New Roman" w:hAnsi="Times New Roman" w:cs="Times New Roman"/>
          <w:sz w:val="26"/>
          <w:szCs w:val="26"/>
        </w:rPr>
        <w:t xml:space="preserve"> данное МДОО);</w:t>
      </w:r>
    </w:p>
    <w:p w:rsidR="00DB04A2" w:rsidRPr="00582186" w:rsidRDefault="00DB04A2" w:rsidP="00DB04A2">
      <w:pPr>
        <w:spacing w:after="0" w:line="240" w:lineRule="auto"/>
        <w:ind w:firstLine="720"/>
        <w:jc w:val="both"/>
        <w:rPr>
          <w:rFonts w:ascii="Times New Roman" w:hAnsi="Times New Roman" w:cs="Times New Roman"/>
          <w:sz w:val="26"/>
          <w:szCs w:val="26"/>
        </w:rPr>
      </w:pPr>
      <w:r w:rsidRPr="00582186">
        <w:rPr>
          <w:rFonts w:ascii="Times New Roman" w:hAnsi="Times New Roman" w:cs="Times New Roman"/>
          <w:sz w:val="26"/>
          <w:szCs w:val="26"/>
        </w:rPr>
        <w:t xml:space="preserve">достижение ребенком возраста, с которого осуществляется прием </w:t>
      </w:r>
      <w:proofErr w:type="gramStart"/>
      <w:r w:rsidRPr="00582186">
        <w:rPr>
          <w:rFonts w:ascii="Times New Roman" w:hAnsi="Times New Roman" w:cs="Times New Roman"/>
          <w:sz w:val="26"/>
          <w:szCs w:val="26"/>
        </w:rPr>
        <w:t>в</w:t>
      </w:r>
      <w:proofErr w:type="gramEnd"/>
      <w:r w:rsidRPr="00582186">
        <w:rPr>
          <w:rFonts w:ascii="Times New Roman" w:hAnsi="Times New Roman" w:cs="Times New Roman"/>
          <w:sz w:val="26"/>
          <w:szCs w:val="26"/>
        </w:rPr>
        <w:t xml:space="preserve"> данное МДОО.</w:t>
      </w:r>
    </w:p>
    <w:p w:rsidR="00DB04A2" w:rsidRPr="00582186" w:rsidRDefault="00DB04A2" w:rsidP="00DB04A2">
      <w:pPr>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3.4.2. Выдача (направление) заявителю направления в  МДОО может осуществляться в соответствии со способом выдачи документов, указанном в заявлении:</w:t>
      </w:r>
    </w:p>
    <w:p w:rsidR="00DB04A2" w:rsidRPr="00582186" w:rsidRDefault="00DB04A2" w:rsidP="00DB04A2">
      <w:pPr>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 xml:space="preserve"> 1) путем направления по почте в адрес заявителя заказным письмом с уведомлением;</w:t>
      </w:r>
    </w:p>
    <w:p w:rsidR="00DB04A2" w:rsidRPr="00582186" w:rsidRDefault="00DB04A2" w:rsidP="00DB04A2">
      <w:pPr>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2) путем вручения лично заявителю или его законному представителю по доверенности;</w:t>
      </w:r>
    </w:p>
    <w:p w:rsidR="00DB04A2" w:rsidRPr="00582186" w:rsidRDefault="00DB04A2" w:rsidP="00DB04A2">
      <w:pPr>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3) через МФЦ (в случае, если заявление подано в МФЦ);</w:t>
      </w:r>
    </w:p>
    <w:p w:rsidR="00DB04A2" w:rsidRPr="00582186" w:rsidRDefault="00DB04A2" w:rsidP="00DB04A2">
      <w:pPr>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 xml:space="preserve">4) через личный кабинет Единого портала. </w:t>
      </w:r>
    </w:p>
    <w:p w:rsidR="00DB04A2" w:rsidRPr="00582186" w:rsidRDefault="00DB04A2" w:rsidP="00DB04A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В случае предоставления заявления через МФЦ направление в МДОО направляется посредством почтовой связи заявителю в сроки, установленные настоящим регламентом, если иной способ не указан заявителем.</w:t>
      </w:r>
    </w:p>
    <w:p w:rsidR="00DB04A2" w:rsidRPr="00582186" w:rsidRDefault="00DB04A2" w:rsidP="00DB04A2">
      <w:pPr>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В случае предоставления муниципальной услуги в электронной форме с использованием Единого портала заявитель информируется о принятом решении путем направления информационного письма в личном кабинете Единого портала.</w:t>
      </w:r>
    </w:p>
    <w:p w:rsidR="00DB04A2" w:rsidRPr="00BE0B0D" w:rsidRDefault="00DB04A2" w:rsidP="00DB04A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D72E9">
        <w:rPr>
          <w:rFonts w:ascii="Times New Roman" w:eastAsia="Times New Roman" w:hAnsi="Times New Roman" w:cs="Times New Roman"/>
          <w:sz w:val="26"/>
          <w:szCs w:val="26"/>
          <w:lang w:eastAsia="en-US"/>
        </w:rPr>
        <w:t xml:space="preserve">3.4.3. Срок выполнения административной процедуры </w:t>
      </w:r>
      <w:r w:rsidRPr="00BE0B0D">
        <w:rPr>
          <w:rFonts w:ascii="Times New Roman" w:eastAsia="Times New Roman" w:hAnsi="Times New Roman" w:cs="Times New Roman"/>
          <w:sz w:val="26"/>
          <w:szCs w:val="26"/>
          <w:lang w:eastAsia="en-US"/>
        </w:rPr>
        <w:t xml:space="preserve">составляет 3 рабочих дня  </w:t>
      </w:r>
      <w:r w:rsidRPr="00BE0B0D">
        <w:rPr>
          <w:rFonts w:ascii="Times New Roman" w:eastAsia="Times New Roman" w:hAnsi="Times New Roman" w:cs="Times New Roman"/>
          <w:sz w:val="26"/>
          <w:szCs w:val="26"/>
        </w:rPr>
        <w:t xml:space="preserve">с момента наступления </w:t>
      </w:r>
      <w:r>
        <w:rPr>
          <w:rFonts w:ascii="Times New Roman" w:eastAsia="Times New Roman" w:hAnsi="Times New Roman" w:cs="Times New Roman"/>
          <w:sz w:val="26"/>
          <w:szCs w:val="26"/>
        </w:rPr>
        <w:t>юридическ</w:t>
      </w:r>
      <w:r w:rsidRPr="00BE0B0D">
        <w:rPr>
          <w:rFonts w:ascii="Times New Roman" w:eastAsia="Times New Roman" w:hAnsi="Times New Roman" w:cs="Times New Roman"/>
          <w:sz w:val="26"/>
          <w:szCs w:val="26"/>
        </w:rPr>
        <w:t xml:space="preserve">ого факта, </w:t>
      </w:r>
      <w:r>
        <w:rPr>
          <w:rFonts w:ascii="Times New Roman" w:eastAsia="Times New Roman" w:hAnsi="Times New Roman" w:cs="Times New Roman"/>
          <w:sz w:val="26"/>
          <w:szCs w:val="26"/>
        </w:rPr>
        <w:t>являющего</w:t>
      </w:r>
      <w:r w:rsidRPr="00BE0B0D">
        <w:rPr>
          <w:rFonts w:ascii="Times New Roman" w:eastAsia="Times New Roman" w:hAnsi="Times New Roman" w:cs="Times New Roman"/>
          <w:sz w:val="26"/>
          <w:szCs w:val="26"/>
        </w:rPr>
        <w:t>ся основанием для начала выполнения административной процедуры</w:t>
      </w:r>
      <w:r>
        <w:rPr>
          <w:rFonts w:ascii="Times New Roman" w:eastAsia="Times New Roman" w:hAnsi="Times New Roman" w:cs="Times New Roman"/>
          <w:sz w:val="26"/>
          <w:szCs w:val="26"/>
        </w:rPr>
        <w:t xml:space="preserve"> и включающего в себя:</w:t>
      </w:r>
    </w:p>
    <w:p w:rsidR="00DB04A2" w:rsidRPr="00582186" w:rsidRDefault="00DB04A2" w:rsidP="00DB04A2">
      <w:pPr>
        <w:spacing w:after="0" w:line="240" w:lineRule="auto"/>
        <w:ind w:firstLine="720"/>
        <w:jc w:val="both"/>
        <w:rPr>
          <w:rFonts w:ascii="Times New Roman" w:hAnsi="Times New Roman" w:cs="Times New Roman"/>
          <w:sz w:val="26"/>
          <w:szCs w:val="26"/>
        </w:rPr>
      </w:pPr>
      <w:r w:rsidRPr="00582186">
        <w:rPr>
          <w:rFonts w:ascii="Times New Roman" w:hAnsi="Times New Roman" w:cs="Times New Roman"/>
          <w:sz w:val="26"/>
          <w:szCs w:val="26"/>
        </w:rPr>
        <w:t>наличие в МДОО свободного места в соответствующей возрастной группе детей;</w:t>
      </w:r>
    </w:p>
    <w:p w:rsidR="00DB04A2" w:rsidRPr="00582186" w:rsidRDefault="00DB04A2" w:rsidP="00DB04A2">
      <w:pPr>
        <w:spacing w:after="0" w:line="240" w:lineRule="auto"/>
        <w:ind w:firstLine="720"/>
        <w:jc w:val="both"/>
        <w:rPr>
          <w:rFonts w:ascii="Times New Roman" w:hAnsi="Times New Roman" w:cs="Times New Roman"/>
          <w:sz w:val="26"/>
          <w:szCs w:val="26"/>
        </w:rPr>
      </w:pPr>
      <w:r w:rsidRPr="00582186">
        <w:rPr>
          <w:rFonts w:ascii="Times New Roman" w:hAnsi="Times New Roman" w:cs="Times New Roman"/>
          <w:sz w:val="26"/>
          <w:szCs w:val="26"/>
        </w:rPr>
        <w:t xml:space="preserve">подход очереди заявителя (за исключением случаев наличия у заявителя права на внеочередное (первоочередное) предоставление мест </w:t>
      </w:r>
      <w:proofErr w:type="gramStart"/>
      <w:r w:rsidRPr="00582186">
        <w:rPr>
          <w:rFonts w:ascii="Times New Roman" w:hAnsi="Times New Roman" w:cs="Times New Roman"/>
          <w:sz w:val="26"/>
          <w:szCs w:val="26"/>
        </w:rPr>
        <w:t>в</w:t>
      </w:r>
      <w:proofErr w:type="gramEnd"/>
      <w:r w:rsidRPr="00582186">
        <w:rPr>
          <w:rFonts w:ascii="Times New Roman" w:hAnsi="Times New Roman" w:cs="Times New Roman"/>
          <w:sz w:val="26"/>
          <w:szCs w:val="26"/>
        </w:rPr>
        <w:t xml:space="preserve"> данное МДОО);</w:t>
      </w:r>
    </w:p>
    <w:p w:rsidR="00DB04A2" w:rsidRPr="00582186" w:rsidRDefault="00DB04A2" w:rsidP="00DB04A2">
      <w:pPr>
        <w:spacing w:after="0" w:line="240" w:lineRule="auto"/>
        <w:ind w:firstLine="720"/>
        <w:jc w:val="both"/>
        <w:rPr>
          <w:rFonts w:ascii="Times New Roman" w:hAnsi="Times New Roman" w:cs="Times New Roman"/>
          <w:sz w:val="26"/>
          <w:szCs w:val="26"/>
        </w:rPr>
      </w:pPr>
      <w:r w:rsidRPr="00582186">
        <w:rPr>
          <w:rFonts w:ascii="Times New Roman" w:hAnsi="Times New Roman" w:cs="Times New Roman"/>
          <w:sz w:val="26"/>
          <w:szCs w:val="26"/>
        </w:rPr>
        <w:t xml:space="preserve">достижение ребенком возраста, с которого осуществляется прием </w:t>
      </w:r>
      <w:proofErr w:type="gramStart"/>
      <w:r w:rsidRPr="00582186">
        <w:rPr>
          <w:rFonts w:ascii="Times New Roman" w:hAnsi="Times New Roman" w:cs="Times New Roman"/>
          <w:sz w:val="26"/>
          <w:szCs w:val="26"/>
        </w:rPr>
        <w:t>в</w:t>
      </w:r>
      <w:proofErr w:type="gramEnd"/>
      <w:r w:rsidRPr="00582186">
        <w:rPr>
          <w:rFonts w:ascii="Times New Roman" w:hAnsi="Times New Roman" w:cs="Times New Roman"/>
          <w:sz w:val="26"/>
          <w:szCs w:val="26"/>
        </w:rPr>
        <w:t xml:space="preserve"> </w:t>
      </w:r>
      <w:r>
        <w:rPr>
          <w:rFonts w:ascii="Times New Roman" w:hAnsi="Times New Roman" w:cs="Times New Roman"/>
          <w:sz w:val="26"/>
          <w:szCs w:val="26"/>
        </w:rPr>
        <w:t>данное МДОО</w:t>
      </w:r>
      <w:r w:rsidR="00CF2A97">
        <w:rPr>
          <w:rFonts w:ascii="Times New Roman" w:hAnsi="Times New Roman" w:cs="Times New Roman"/>
          <w:sz w:val="26"/>
          <w:szCs w:val="26"/>
        </w:rPr>
        <w:t>.</w:t>
      </w:r>
    </w:p>
    <w:p w:rsidR="00DB04A2" w:rsidRPr="00582186" w:rsidRDefault="00DB04A2" w:rsidP="00DB04A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3.4.4. Критерием принятия решения в рамках выполнения административной процедуры является выдача (направление) заявителю направления в  МДОО.</w:t>
      </w:r>
    </w:p>
    <w:p w:rsidR="00DB04A2" w:rsidRPr="00582186" w:rsidRDefault="00DB04A2" w:rsidP="00DB04A2">
      <w:pPr>
        <w:pStyle w:val="ConsPlusNormal"/>
        <w:ind w:firstLine="709"/>
        <w:jc w:val="both"/>
        <w:rPr>
          <w:rFonts w:ascii="Times New Roman" w:hAnsi="Times New Roman" w:cs="Times New Roman"/>
          <w:color w:val="000000" w:themeColor="text1"/>
          <w:sz w:val="26"/>
          <w:szCs w:val="26"/>
        </w:rPr>
      </w:pPr>
      <w:r w:rsidRPr="00582186">
        <w:rPr>
          <w:rFonts w:ascii="Times New Roman" w:hAnsi="Times New Roman" w:cs="Times New Roman"/>
          <w:sz w:val="26"/>
          <w:szCs w:val="26"/>
        </w:rPr>
        <w:lastRenderedPageBreak/>
        <w:t xml:space="preserve">3.4.5. Результатом выполнения данной административной процедуры является выдача (направление) заявителю </w:t>
      </w:r>
      <w:r w:rsidRPr="00582186">
        <w:rPr>
          <w:rFonts w:ascii="Times New Roman" w:hAnsi="Times New Roman" w:cs="Times New Roman"/>
          <w:color w:val="000000" w:themeColor="text1"/>
          <w:sz w:val="26"/>
          <w:szCs w:val="26"/>
        </w:rPr>
        <w:t>направления в МДОО.</w:t>
      </w:r>
    </w:p>
    <w:p w:rsidR="00DB04A2" w:rsidRPr="00582186" w:rsidRDefault="00DB04A2" w:rsidP="00DB04A2">
      <w:pPr>
        <w:pStyle w:val="ConsPlusNormal"/>
        <w:ind w:firstLine="709"/>
        <w:jc w:val="both"/>
        <w:rPr>
          <w:rFonts w:ascii="Times New Roman" w:hAnsi="Times New Roman" w:cs="Times New Roman"/>
          <w:color w:val="000000" w:themeColor="text1"/>
          <w:sz w:val="26"/>
          <w:szCs w:val="26"/>
        </w:rPr>
      </w:pPr>
    </w:p>
    <w:p w:rsidR="00DB04A2" w:rsidRPr="00582186" w:rsidRDefault="00DB04A2" w:rsidP="00DB04A2">
      <w:pPr>
        <w:pStyle w:val="ConsPlusNormal"/>
        <w:jc w:val="center"/>
        <w:outlineLvl w:val="1"/>
        <w:rPr>
          <w:rFonts w:ascii="Times New Roman" w:hAnsi="Times New Roman" w:cs="Times New Roman"/>
          <w:i/>
          <w:sz w:val="26"/>
          <w:szCs w:val="26"/>
        </w:rPr>
      </w:pPr>
      <w:r w:rsidRPr="00582186">
        <w:rPr>
          <w:rFonts w:ascii="Times New Roman" w:hAnsi="Times New Roman" w:cs="Times New Roman"/>
          <w:i/>
          <w:sz w:val="26"/>
          <w:szCs w:val="26"/>
        </w:rPr>
        <w:t xml:space="preserve">IV. Формы </w:t>
      </w:r>
      <w:proofErr w:type="gramStart"/>
      <w:r w:rsidRPr="00582186">
        <w:rPr>
          <w:rFonts w:ascii="Times New Roman" w:hAnsi="Times New Roman" w:cs="Times New Roman"/>
          <w:i/>
          <w:sz w:val="26"/>
          <w:szCs w:val="26"/>
        </w:rPr>
        <w:t>контроля за</w:t>
      </w:r>
      <w:proofErr w:type="gramEnd"/>
      <w:r w:rsidRPr="00582186">
        <w:rPr>
          <w:rFonts w:ascii="Times New Roman" w:hAnsi="Times New Roman" w:cs="Times New Roman"/>
          <w:i/>
          <w:sz w:val="26"/>
          <w:szCs w:val="26"/>
        </w:rPr>
        <w:t xml:space="preserve"> исполнением административного регламента</w:t>
      </w:r>
    </w:p>
    <w:p w:rsidR="00DB04A2" w:rsidRPr="00582186" w:rsidRDefault="00DB04A2" w:rsidP="00DB04A2">
      <w:pPr>
        <w:pStyle w:val="ConsPlusNormal"/>
        <w:ind w:firstLine="540"/>
        <w:jc w:val="center"/>
        <w:rPr>
          <w:rFonts w:ascii="Times New Roman" w:hAnsi="Times New Roman" w:cs="Times New Roman"/>
          <w:sz w:val="26"/>
          <w:szCs w:val="26"/>
        </w:rPr>
      </w:pPr>
    </w:p>
    <w:p w:rsidR="00DB04A2" w:rsidRPr="00582186" w:rsidRDefault="00DB04A2" w:rsidP="00DB04A2">
      <w:pPr>
        <w:autoSpaceDE w:val="0"/>
        <w:autoSpaceDN w:val="0"/>
        <w:adjustRightInd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4.1.</w:t>
      </w:r>
      <w:r w:rsidRPr="00582186">
        <w:rPr>
          <w:rFonts w:ascii="Times New Roman" w:hAnsi="Times New Roman" w:cs="Times New Roman"/>
          <w:sz w:val="26"/>
          <w:szCs w:val="26"/>
        </w:rPr>
        <w:tab/>
      </w:r>
      <w:proofErr w:type="gramStart"/>
      <w:r w:rsidRPr="00582186">
        <w:rPr>
          <w:rFonts w:ascii="Times New Roman" w:hAnsi="Times New Roman" w:cs="Times New Roman"/>
          <w:sz w:val="26"/>
          <w:szCs w:val="26"/>
        </w:rPr>
        <w:t>Контроль за</w:t>
      </w:r>
      <w:proofErr w:type="gramEnd"/>
      <w:r w:rsidRPr="00582186">
        <w:rPr>
          <w:rFonts w:ascii="Times New Roman" w:hAnsi="Times New Roman" w:cs="Times New Roman"/>
          <w:sz w:val="26"/>
          <w:szCs w:val="26"/>
        </w:rPr>
        <w:t xml:space="preserve"> соблюдением и исполнением должностными лицами Уполномоченного органа</w:t>
      </w:r>
      <w:r w:rsidRPr="00582186">
        <w:rPr>
          <w:rFonts w:ascii="Times New Roman" w:hAnsi="Times New Roman" w:cs="Times New Roman"/>
          <w:i/>
          <w:iCs/>
          <w:sz w:val="26"/>
          <w:szCs w:val="26"/>
        </w:rPr>
        <w:t xml:space="preserve"> </w:t>
      </w:r>
      <w:r w:rsidRPr="00582186">
        <w:rPr>
          <w:rFonts w:ascii="Times New Roman" w:hAnsi="Times New Roman" w:cs="Times New Roman"/>
          <w:sz w:val="26"/>
          <w:szCs w:val="26"/>
        </w:rPr>
        <w:t>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включает в себя текущий контроль и контроль полноты и качества предоставления муниципальной услуги.</w:t>
      </w:r>
    </w:p>
    <w:p w:rsidR="00DB04A2" w:rsidRPr="00582186" w:rsidRDefault="00DB04A2" w:rsidP="00DB04A2">
      <w:pPr>
        <w:autoSpaceDE w:val="0"/>
        <w:autoSpaceDN w:val="0"/>
        <w:adjustRightInd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 xml:space="preserve">4.2. Текущий </w:t>
      </w:r>
      <w:proofErr w:type="gramStart"/>
      <w:r w:rsidRPr="00582186">
        <w:rPr>
          <w:rFonts w:ascii="Times New Roman" w:hAnsi="Times New Roman" w:cs="Times New Roman"/>
          <w:sz w:val="26"/>
          <w:szCs w:val="26"/>
        </w:rPr>
        <w:t>контроль за</w:t>
      </w:r>
      <w:proofErr w:type="gramEnd"/>
      <w:r w:rsidRPr="00582186">
        <w:rPr>
          <w:rFonts w:ascii="Times New Roman" w:hAnsi="Times New Roman" w:cs="Times New Roman"/>
          <w:sz w:val="26"/>
          <w:szCs w:val="26"/>
        </w:rPr>
        <w:t xml:space="preserve">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осуществляют должностные лица, определенные муниципальным правовым актом Уполномоченного органа.</w:t>
      </w:r>
    </w:p>
    <w:p w:rsidR="00DB04A2" w:rsidRPr="00582186" w:rsidRDefault="00DB04A2" w:rsidP="00DB04A2">
      <w:pPr>
        <w:autoSpaceDE w:val="0"/>
        <w:autoSpaceDN w:val="0"/>
        <w:adjustRightInd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Текущий контроль осуществляется на постоянной основе.</w:t>
      </w:r>
    </w:p>
    <w:p w:rsidR="00DB04A2" w:rsidRPr="00582186" w:rsidRDefault="00DB04A2" w:rsidP="00DB04A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82186">
        <w:rPr>
          <w:rFonts w:ascii="Times New Roman" w:eastAsia="Times New Roman" w:hAnsi="Times New Roman" w:cs="Times New Roman"/>
          <w:sz w:val="26"/>
          <w:szCs w:val="26"/>
        </w:rPr>
        <w:t xml:space="preserve">4.3. Контроль над полнотой и качеством </w:t>
      </w:r>
      <w:r w:rsidRPr="00582186">
        <w:rPr>
          <w:rFonts w:ascii="Times New Roman" w:eastAsia="Times New Roman" w:hAnsi="Times New Roman" w:cs="Times New Roman"/>
          <w:spacing w:val="-4"/>
          <w:sz w:val="26"/>
          <w:szCs w:val="26"/>
        </w:rPr>
        <w:t>предоставления муниципальной услуги</w:t>
      </w:r>
      <w:r w:rsidRPr="00582186">
        <w:rPr>
          <w:rFonts w:ascii="Times New Roman" w:eastAsia="Times New Roman" w:hAnsi="Times New Roman" w:cs="Times New Roman"/>
          <w:sz w:val="26"/>
          <w:szCs w:val="26"/>
        </w:rPr>
        <w:t xml:space="preserve">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DB04A2" w:rsidRPr="00582186" w:rsidRDefault="00DB04A2" w:rsidP="00DB04A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82186">
        <w:rPr>
          <w:rFonts w:ascii="Times New Roman" w:eastAsia="Times New Roman" w:hAnsi="Times New Roman" w:cs="Times New Roman"/>
          <w:sz w:val="26"/>
          <w:szCs w:val="26"/>
        </w:rPr>
        <w:t xml:space="preserve">Контроль над полнотой и качеством </w:t>
      </w:r>
      <w:r w:rsidRPr="00582186">
        <w:rPr>
          <w:rFonts w:ascii="Times New Roman" w:eastAsia="Times New Roman" w:hAnsi="Times New Roman" w:cs="Times New Roman"/>
          <w:spacing w:val="-4"/>
          <w:sz w:val="26"/>
          <w:szCs w:val="26"/>
        </w:rPr>
        <w:t xml:space="preserve">предоставления муниципальной услуги </w:t>
      </w:r>
      <w:r w:rsidRPr="00582186">
        <w:rPr>
          <w:rFonts w:ascii="Times New Roman" w:eastAsia="Times New Roman" w:hAnsi="Times New Roman" w:cs="Times New Roman"/>
          <w:sz w:val="26"/>
          <w:szCs w:val="26"/>
        </w:rPr>
        <w:t>осуществляют должностные лица, определенные муниципальным правовым актом Уполномоченного органа.</w:t>
      </w:r>
    </w:p>
    <w:p w:rsidR="00DB04A2" w:rsidRPr="00582186" w:rsidRDefault="00DB04A2" w:rsidP="00DB04A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82186">
        <w:rPr>
          <w:rFonts w:ascii="Times New Roman" w:eastAsia="Times New Roman" w:hAnsi="Times New Roman" w:cs="Times New Roman"/>
          <w:sz w:val="26"/>
          <w:szCs w:val="26"/>
        </w:rPr>
        <w:t>Проверки могут быть плановыми (осуществляться на основании полугодовых или годовых планов работы Уполномоченного органа) и внеплановыми.</w:t>
      </w:r>
    </w:p>
    <w:p w:rsidR="00DB04A2" w:rsidRPr="00582186" w:rsidRDefault="00DB04A2" w:rsidP="00DB04A2">
      <w:pPr>
        <w:tabs>
          <w:tab w:val="left" w:pos="0"/>
        </w:tabs>
        <w:autoSpaceDE w:val="0"/>
        <w:autoSpaceDN w:val="0"/>
        <w:adjustRightInd w:val="0"/>
        <w:spacing w:after="0" w:line="240" w:lineRule="auto"/>
        <w:ind w:firstLine="709"/>
        <w:jc w:val="both"/>
        <w:outlineLvl w:val="2"/>
        <w:rPr>
          <w:rFonts w:ascii="Times New Roman" w:hAnsi="Times New Roman" w:cs="Times New Roman"/>
          <w:sz w:val="26"/>
          <w:szCs w:val="26"/>
        </w:rPr>
      </w:pPr>
      <w:r w:rsidRPr="00582186">
        <w:rPr>
          <w:rFonts w:ascii="Times New Roman" w:hAnsi="Times New Roman" w:cs="Times New Roman"/>
          <w:sz w:val="26"/>
          <w:szCs w:val="26"/>
        </w:rPr>
        <w:t xml:space="preserve">Периодичность проверок – </w:t>
      </w:r>
      <w:proofErr w:type="gramStart"/>
      <w:r w:rsidRPr="00582186">
        <w:rPr>
          <w:rFonts w:ascii="Times New Roman" w:hAnsi="Times New Roman" w:cs="Times New Roman"/>
          <w:sz w:val="26"/>
          <w:szCs w:val="26"/>
        </w:rPr>
        <w:t>плановые</w:t>
      </w:r>
      <w:proofErr w:type="gramEnd"/>
      <w:r w:rsidRPr="00582186">
        <w:rPr>
          <w:rFonts w:ascii="Times New Roman" w:hAnsi="Times New Roman" w:cs="Times New Roman"/>
          <w:sz w:val="26"/>
          <w:szCs w:val="26"/>
        </w:rPr>
        <w:t xml:space="preserve"> 1 раз в год, внеплановые – по конкретному обращению заявителя.</w:t>
      </w:r>
    </w:p>
    <w:p w:rsidR="00DB04A2" w:rsidRPr="00582186" w:rsidRDefault="00DB04A2" w:rsidP="00DB04A2">
      <w:pPr>
        <w:tabs>
          <w:tab w:val="left" w:pos="0"/>
        </w:tabs>
        <w:autoSpaceDE w:val="0"/>
        <w:autoSpaceDN w:val="0"/>
        <w:adjustRightInd w:val="0"/>
        <w:spacing w:after="0" w:line="240" w:lineRule="auto"/>
        <w:ind w:firstLine="709"/>
        <w:jc w:val="both"/>
        <w:outlineLvl w:val="2"/>
        <w:rPr>
          <w:rFonts w:ascii="Times New Roman" w:hAnsi="Times New Roman" w:cs="Times New Roman"/>
          <w:bCs/>
          <w:snapToGrid w:val="0"/>
          <w:sz w:val="26"/>
          <w:szCs w:val="26"/>
        </w:rPr>
      </w:pPr>
      <w:r w:rsidRPr="00582186">
        <w:rPr>
          <w:rFonts w:ascii="Times New Roman" w:hAnsi="Times New Roman" w:cs="Times New Roman"/>
          <w:sz w:val="26"/>
          <w:szCs w:val="26"/>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 1 раз в год.</w:t>
      </w:r>
    </w:p>
    <w:p w:rsidR="00DB04A2" w:rsidRPr="00582186" w:rsidRDefault="00DB04A2" w:rsidP="00DB04A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82186">
        <w:rPr>
          <w:rFonts w:ascii="Times New Roman" w:eastAsia="Times New Roman" w:hAnsi="Times New Roman" w:cs="Times New Roman"/>
          <w:sz w:val="26"/>
          <w:szCs w:val="26"/>
        </w:rPr>
        <w:t xml:space="preserve">Результаты проведения проверок оформляются в виде акта, в котором отмечаются выявленные недостатки и предложения по их устранению, </w:t>
      </w:r>
      <w:proofErr w:type="gramStart"/>
      <w:r w:rsidRPr="00582186">
        <w:rPr>
          <w:rFonts w:ascii="Times New Roman" w:eastAsia="Times New Roman" w:hAnsi="Times New Roman" w:cs="Times New Roman"/>
          <w:sz w:val="26"/>
          <w:szCs w:val="26"/>
        </w:rPr>
        <w:t>который</w:t>
      </w:r>
      <w:proofErr w:type="gramEnd"/>
      <w:r w:rsidRPr="00582186">
        <w:rPr>
          <w:rFonts w:ascii="Times New Roman" w:eastAsia="Times New Roman" w:hAnsi="Times New Roman" w:cs="Times New Roman"/>
          <w:sz w:val="26"/>
          <w:szCs w:val="26"/>
        </w:rPr>
        <w:t xml:space="preserve"> представляется руководителю Уполномоченного органа в течение 10 рабочих дней после завершения проверки.</w:t>
      </w:r>
    </w:p>
    <w:p w:rsidR="00DB04A2" w:rsidRPr="00582186" w:rsidRDefault="00DB04A2" w:rsidP="00DB04A2">
      <w:pPr>
        <w:autoSpaceDE w:val="0"/>
        <w:autoSpaceDN w:val="0"/>
        <w:adjustRightInd w:val="0"/>
        <w:spacing w:after="0" w:line="240" w:lineRule="auto"/>
        <w:ind w:firstLine="709"/>
        <w:jc w:val="both"/>
        <w:rPr>
          <w:rFonts w:ascii="Times New Roman" w:eastAsia="Times New Roman" w:hAnsi="Times New Roman" w:cs="Times New Roman"/>
          <w:bCs/>
          <w:snapToGrid w:val="0"/>
          <w:sz w:val="26"/>
          <w:szCs w:val="26"/>
        </w:rPr>
      </w:pPr>
      <w:r w:rsidRPr="00582186">
        <w:rPr>
          <w:rFonts w:ascii="Times New Roman" w:eastAsia="Times New Roman" w:hAnsi="Times New Roman" w:cs="Times New Roman"/>
          <w:sz w:val="26"/>
          <w:szCs w:val="26"/>
        </w:rPr>
        <w:t>4.4. 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rsidR="00DB04A2" w:rsidRPr="00582186" w:rsidRDefault="00DB04A2" w:rsidP="00DB04A2">
      <w:pPr>
        <w:autoSpaceDE w:val="0"/>
        <w:autoSpaceDN w:val="0"/>
        <w:adjustRightInd w:val="0"/>
        <w:spacing w:after="0" w:line="240" w:lineRule="auto"/>
        <w:ind w:firstLine="709"/>
        <w:jc w:val="both"/>
        <w:rPr>
          <w:rFonts w:ascii="Times New Roman" w:eastAsia="Times New Roman" w:hAnsi="Times New Roman" w:cs="Times New Roman"/>
          <w:bCs/>
          <w:snapToGrid w:val="0"/>
          <w:sz w:val="26"/>
          <w:szCs w:val="26"/>
        </w:rPr>
      </w:pPr>
      <w:r w:rsidRPr="00582186">
        <w:rPr>
          <w:rFonts w:ascii="Times New Roman" w:eastAsia="Times New Roman" w:hAnsi="Times New Roman" w:cs="Times New Roman"/>
          <w:sz w:val="26"/>
          <w:szCs w:val="26"/>
        </w:rPr>
        <w:t>4.5.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w:t>
      </w:r>
    </w:p>
    <w:p w:rsidR="00DB04A2" w:rsidRPr="00582186" w:rsidRDefault="00DB04A2" w:rsidP="00DB04A2">
      <w:pPr>
        <w:widowControl w:val="0"/>
        <w:tabs>
          <w:tab w:val="left" w:pos="900"/>
          <w:tab w:val="left" w:pos="108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82186">
        <w:rPr>
          <w:rFonts w:ascii="Times New Roman" w:eastAsia="Times New Roman" w:hAnsi="Times New Roman" w:cs="Times New Roman"/>
          <w:sz w:val="26"/>
          <w:szCs w:val="26"/>
        </w:rPr>
        <w:lastRenderedPageBreak/>
        <w:t xml:space="preserve">4.6. Ответственность за неисполнение, ненадлежащее исполнение возложенных обязанностей по </w:t>
      </w:r>
      <w:r w:rsidRPr="00582186">
        <w:rPr>
          <w:rFonts w:ascii="Times New Roman" w:eastAsia="Times New Roman" w:hAnsi="Times New Roman" w:cs="Times New Roman"/>
          <w:spacing w:val="-4"/>
          <w:sz w:val="26"/>
          <w:szCs w:val="26"/>
        </w:rPr>
        <w:t xml:space="preserve">предоставлению муниципальной услуги, нарушение требований административного регламента, предусмотренная в соответствии с Трудовым кодексом </w:t>
      </w:r>
      <w:r w:rsidRPr="00582186">
        <w:rPr>
          <w:rFonts w:ascii="Times New Roman" w:eastAsia="Times New Roman" w:hAnsi="Times New Roman" w:cs="Times New Roman"/>
          <w:sz w:val="26"/>
          <w:szCs w:val="26"/>
        </w:rPr>
        <w:t>Российской Федерации</w:t>
      </w:r>
      <w:r w:rsidRPr="00582186">
        <w:rPr>
          <w:rFonts w:ascii="Times New Roman" w:eastAsia="Times New Roman" w:hAnsi="Times New Roman" w:cs="Times New Roman"/>
          <w:spacing w:val="-4"/>
          <w:sz w:val="26"/>
          <w:szCs w:val="26"/>
        </w:rPr>
        <w:t xml:space="preserve">, Кодексом Российской Федерации об административных правонарушениях, </w:t>
      </w:r>
      <w:r w:rsidRPr="00582186">
        <w:rPr>
          <w:rFonts w:ascii="Times New Roman" w:eastAsia="Times New Roman" w:hAnsi="Times New Roman" w:cs="Times New Roman"/>
          <w:sz w:val="26"/>
          <w:szCs w:val="26"/>
        </w:rPr>
        <w:t>возлагается на лиц, замещающих должности в Уполномоченном органе, и работников МФЦ, ответственных за предоставление муниципальной услуги.</w:t>
      </w:r>
    </w:p>
    <w:p w:rsidR="00DB04A2" w:rsidRPr="00582186" w:rsidRDefault="00DB04A2" w:rsidP="00DB04A2">
      <w:pPr>
        <w:autoSpaceDE w:val="0"/>
        <w:autoSpaceDN w:val="0"/>
        <w:adjustRightInd w:val="0"/>
        <w:spacing w:after="0" w:line="240" w:lineRule="auto"/>
        <w:ind w:firstLine="709"/>
        <w:jc w:val="both"/>
        <w:rPr>
          <w:rFonts w:ascii="Times New Roman" w:hAnsi="Times New Roman" w:cs="Times New Roman"/>
          <w:sz w:val="26"/>
          <w:szCs w:val="26"/>
        </w:rPr>
      </w:pPr>
      <w:r w:rsidRPr="00582186">
        <w:rPr>
          <w:rFonts w:ascii="Times New Roman" w:hAnsi="Times New Roman" w:cs="Times New Roman"/>
          <w:sz w:val="26"/>
          <w:szCs w:val="26"/>
        </w:rPr>
        <w:t>4.7. Контроль со стороны граждан, их объединений и организаций за предоставлением муниципальной услуги осуществляется в соответствии с Федеральным законом от 21 июля 2014 года № 212-ФЗ «Об основах общественного контроля в Российской Федерации».</w:t>
      </w:r>
    </w:p>
    <w:p w:rsidR="00DB04A2" w:rsidRPr="00582186" w:rsidRDefault="00DB04A2" w:rsidP="00DB04A2">
      <w:pPr>
        <w:autoSpaceDE w:val="0"/>
        <w:autoSpaceDN w:val="0"/>
        <w:adjustRightInd w:val="0"/>
        <w:spacing w:after="0" w:line="240" w:lineRule="auto"/>
        <w:ind w:firstLine="709"/>
        <w:jc w:val="both"/>
        <w:rPr>
          <w:rFonts w:ascii="Times New Roman" w:hAnsi="Times New Roman" w:cs="Times New Roman"/>
          <w:sz w:val="26"/>
          <w:szCs w:val="26"/>
        </w:rPr>
      </w:pPr>
    </w:p>
    <w:p w:rsidR="00DB04A2" w:rsidRPr="00582186" w:rsidRDefault="00DB04A2" w:rsidP="00DB04A2">
      <w:pPr>
        <w:pStyle w:val="ConsPlusNormal"/>
        <w:jc w:val="both"/>
        <w:rPr>
          <w:rFonts w:ascii="Times New Roman" w:hAnsi="Times New Roman" w:cs="Times New Roman"/>
          <w:i/>
          <w:sz w:val="26"/>
          <w:szCs w:val="26"/>
        </w:rPr>
      </w:pPr>
    </w:p>
    <w:p w:rsidR="00DB04A2" w:rsidRPr="00582186" w:rsidRDefault="00DB04A2" w:rsidP="00DB04A2">
      <w:pPr>
        <w:jc w:val="center"/>
        <w:rPr>
          <w:rFonts w:ascii="Times New Roman" w:hAnsi="Times New Roman" w:cs="Times New Roman"/>
          <w:sz w:val="26"/>
          <w:szCs w:val="26"/>
        </w:rPr>
      </w:pPr>
      <w:r w:rsidRPr="00582186">
        <w:rPr>
          <w:rFonts w:ascii="Times New Roman" w:hAnsi="Times New Roman" w:cs="Times New Roman"/>
          <w:i/>
          <w:sz w:val="26"/>
          <w:szCs w:val="26"/>
        </w:rPr>
        <w:t>V. Досудебный (внесудебный) порядок обжалований решений и действий (бездействия) Уполномоченного органа, его должностных лиц либо муниципальных служащих, МФЦ, его работников</w:t>
      </w:r>
    </w:p>
    <w:p w:rsidR="0066399F" w:rsidRPr="00601092" w:rsidRDefault="0066399F" w:rsidP="0066399F">
      <w:pPr>
        <w:spacing w:after="0" w:line="240" w:lineRule="auto"/>
        <w:ind w:firstLine="709"/>
        <w:jc w:val="both"/>
        <w:rPr>
          <w:rFonts w:ascii="Times New Roman" w:hAnsi="Times New Roman" w:cs="Times New Roman"/>
          <w:sz w:val="26"/>
          <w:szCs w:val="26"/>
        </w:rPr>
      </w:pPr>
      <w:r w:rsidRPr="00601092">
        <w:rPr>
          <w:rFonts w:ascii="Times New Roman" w:hAnsi="Times New Roman" w:cs="Times New Roman"/>
          <w:sz w:val="26"/>
          <w:szCs w:val="26"/>
        </w:rPr>
        <w:t xml:space="preserve">5.1. </w:t>
      </w:r>
      <w:proofErr w:type="gramStart"/>
      <w:r w:rsidRPr="00601092">
        <w:rPr>
          <w:rFonts w:ascii="Times New Roman" w:hAnsi="Times New Roman" w:cs="Times New Roman"/>
          <w:sz w:val="26"/>
          <w:szCs w:val="26"/>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roofErr w:type="gramEnd"/>
    </w:p>
    <w:p w:rsidR="0066399F" w:rsidRPr="00601092" w:rsidRDefault="0066399F" w:rsidP="0066399F">
      <w:pPr>
        <w:spacing w:after="0" w:line="240" w:lineRule="auto"/>
        <w:ind w:firstLine="709"/>
        <w:jc w:val="both"/>
        <w:rPr>
          <w:rFonts w:ascii="Times New Roman" w:hAnsi="Times New Roman" w:cs="Times New Roman"/>
          <w:sz w:val="26"/>
          <w:szCs w:val="26"/>
        </w:rPr>
      </w:pPr>
      <w:proofErr w:type="gramStart"/>
      <w:r w:rsidRPr="00601092">
        <w:rPr>
          <w:rFonts w:ascii="Times New Roman" w:hAnsi="Times New Roman" w:cs="Times New Roman"/>
          <w:sz w:val="26"/>
          <w:szCs w:val="26"/>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roofErr w:type="gramEnd"/>
    </w:p>
    <w:p w:rsidR="0066399F" w:rsidRPr="00601092" w:rsidRDefault="0066399F" w:rsidP="0066399F">
      <w:pPr>
        <w:spacing w:after="0" w:line="240" w:lineRule="auto"/>
        <w:ind w:firstLine="709"/>
        <w:jc w:val="both"/>
        <w:rPr>
          <w:rFonts w:ascii="Times New Roman" w:hAnsi="Times New Roman" w:cs="Times New Roman"/>
          <w:sz w:val="26"/>
          <w:szCs w:val="26"/>
        </w:rPr>
      </w:pPr>
      <w:r w:rsidRPr="00601092">
        <w:rPr>
          <w:rFonts w:ascii="Times New Roman" w:hAnsi="Times New Roman" w:cs="Times New Roman"/>
          <w:sz w:val="26"/>
          <w:szCs w:val="26"/>
        </w:rPr>
        <w:t xml:space="preserve">5.2. </w:t>
      </w:r>
      <w:proofErr w:type="gramStart"/>
      <w:r w:rsidRPr="00601092">
        <w:rPr>
          <w:rFonts w:ascii="Times New Roman" w:hAnsi="Times New Roman" w:cs="Times New Roman"/>
          <w:sz w:val="26"/>
          <w:szCs w:val="26"/>
        </w:rPr>
        <w:t xml:space="preserve">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 </w:t>
      </w:r>
      <w:proofErr w:type="gramEnd"/>
    </w:p>
    <w:p w:rsidR="0066399F" w:rsidRPr="00601092" w:rsidRDefault="0066399F" w:rsidP="0066399F">
      <w:pPr>
        <w:spacing w:after="0" w:line="240" w:lineRule="auto"/>
        <w:ind w:firstLine="709"/>
        <w:jc w:val="both"/>
        <w:rPr>
          <w:rFonts w:ascii="Times New Roman" w:hAnsi="Times New Roman" w:cs="Times New Roman"/>
          <w:sz w:val="26"/>
          <w:szCs w:val="26"/>
        </w:rPr>
      </w:pPr>
      <w:r w:rsidRPr="00601092">
        <w:rPr>
          <w:rFonts w:ascii="Times New Roman" w:hAnsi="Times New Roman" w:cs="Times New Roman"/>
          <w:sz w:val="26"/>
          <w:szCs w:val="26"/>
        </w:rPr>
        <w:t>Заявитель может обратиться с жалобой, в том числе в следующих случаях:</w:t>
      </w:r>
    </w:p>
    <w:p w:rsidR="0066399F" w:rsidRPr="00C2559A" w:rsidRDefault="0066399F" w:rsidP="0066399F">
      <w:pPr>
        <w:pStyle w:val="ab"/>
        <w:numPr>
          <w:ilvl w:val="0"/>
          <w:numId w:val="2"/>
        </w:numPr>
        <w:ind w:left="0" w:firstLine="709"/>
        <w:jc w:val="both"/>
        <w:rPr>
          <w:sz w:val="26"/>
          <w:szCs w:val="26"/>
        </w:rPr>
      </w:pPr>
      <w:r w:rsidRPr="00C2559A">
        <w:rPr>
          <w:sz w:val="26"/>
          <w:szCs w:val="26"/>
        </w:rPr>
        <w:t>нарушение срока регистрации запроса о предоставлении муниципальной услуги, запроса о предоставлении нескольких государственных и (или) муниципальных услуг (далее - комплексный запрос);</w:t>
      </w:r>
    </w:p>
    <w:p w:rsidR="0066399F" w:rsidRPr="00C2559A" w:rsidRDefault="0066399F" w:rsidP="0066399F">
      <w:pPr>
        <w:pStyle w:val="ab"/>
        <w:numPr>
          <w:ilvl w:val="0"/>
          <w:numId w:val="2"/>
        </w:numPr>
        <w:ind w:left="0" w:firstLine="709"/>
        <w:jc w:val="both"/>
        <w:rPr>
          <w:sz w:val="26"/>
          <w:szCs w:val="26"/>
        </w:rPr>
      </w:pPr>
      <w:r w:rsidRPr="00C2559A">
        <w:rPr>
          <w:sz w:val="26"/>
          <w:szCs w:val="26"/>
        </w:rPr>
        <w:t xml:space="preserve">нарушение срока предоставления муниципальной услуги. </w:t>
      </w:r>
      <w:proofErr w:type="gramStart"/>
      <w:r w:rsidRPr="00C2559A">
        <w:rPr>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w:t>
      </w:r>
      <w:proofErr w:type="gramEnd"/>
    </w:p>
    <w:p w:rsidR="0066399F" w:rsidRPr="00C2559A" w:rsidRDefault="0066399F" w:rsidP="0066399F">
      <w:pPr>
        <w:pStyle w:val="ab"/>
        <w:numPr>
          <w:ilvl w:val="0"/>
          <w:numId w:val="2"/>
        </w:numPr>
        <w:ind w:left="0" w:firstLine="709"/>
        <w:jc w:val="both"/>
        <w:rPr>
          <w:sz w:val="26"/>
          <w:szCs w:val="26"/>
        </w:rPr>
      </w:pPr>
      <w:r w:rsidRPr="00C2559A">
        <w:rPr>
          <w:sz w:val="26"/>
          <w:szCs w:val="26"/>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 </w:t>
      </w:r>
      <w:proofErr w:type="spellStart"/>
      <w:r w:rsidRPr="00C2559A">
        <w:rPr>
          <w:sz w:val="26"/>
          <w:szCs w:val="26"/>
        </w:rPr>
        <w:t>Усть-Кубинского</w:t>
      </w:r>
      <w:proofErr w:type="spellEnd"/>
      <w:r w:rsidRPr="00C2559A">
        <w:rPr>
          <w:sz w:val="26"/>
          <w:szCs w:val="26"/>
        </w:rPr>
        <w:t xml:space="preserve"> муниципального </w:t>
      </w:r>
      <w:r>
        <w:rPr>
          <w:sz w:val="26"/>
          <w:szCs w:val="26"/>
        </w:rPr>
        <w:t>округа</w:t>
      </w:r>
      <w:r w:rsidRPr="00C2559A">
        <w:rPr>
          <w:sz w:val="26"/>
          <w:szCs w:val="26"/>
        </w:rPr>
        <w:t xml:space="preserve"> для предоставления муниципальной услуги;</w:t>
      </w:r>
    </w:p>
    <w:p w:rsidR="0066399F" w:rsidRPr="00C2559A" w:rsidRDefault="0066399F" w:rsidP="0066399F">
      <w:pPr>
        <w:pStyle w:val="ab"/>
        <w:numPr>
          <w:ilvl w:val="0"/>
          <w:numId w:val="2"/>
        </w:numPr>
        <w:ind w:left="0" w:firstLine="709"/>
        <w:jc w:val="both"/>
        <w:rPr>
          <w:sz w:val="26"/>
          <w:szCs w:val="26"/>
        </w:rPr>
      </w:pPr>
      <w:r w:rsidRPr="00C2559A">
        <w:rPr>
          <w:sz w:val="26"/>
          <w:szCs w:val="26"/>
        </w:rPr>
        <w:t xml:space="preserve">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w:t>
      </w:r>
      <w:proofErr w:type="spellStart"/>
      <w:r w:rsidRPr="00C2559A">
        <w:rPr>
          <w:sz w:val="26"/>
          <w:szCs w:val="26"/>
        </w:rPr>
        <w:lastRenderedPageBreak/>
        <w:t>Усть-Кубинского</w:t>
      </w:r>
      <w:proofErr w:type="spellEnd"/>
      <w:r w:rsidRPr="00C2559A">
        <w:rPr>
          <w:sz w:val="26"/>
          <w:szCs w:val="26"/>
        </w:rPr>
        <w:t xml:space="preserve"> муниципального </w:t>
      </w:r>
      <w:r>
        <w:rPr>
          <w:sz w:val="26"/>
          <w:szCs w:val="26"/>
        </w:rPr>
        <w:t>округа</w:t>
      </w:r>
      <w:r w:rsidRPr="00C2559A">
        <w:rPr>
          <w:sz w:val="26"/>
          <w:szCs w:val="26"/>
        </w:rPr>
        <w:t xml:space="preserve"> для предоставления муниципальной услуги;</w:t>
      </w:r>
    </w:p>
    <w:p w:rsidR="0066399F" w:rsidRPr="00C2559A" w:rsidRDefault="0066399F" w:rsidP="0066399F">
      <w:pPr>
        <w:pStyle w:val="ab"/>
        <w:numPr>
          <w:ilvl w:val="0"/>
          <w:numId w:val="2"/>
        </w:numPr>
        <w:ind w:left="0" w:firstLine="709"/>
        <w:jc w:val="both"/>
        <w:rPr>
          <w:sz w:val="26"/>
          <w:szCs w:val="26"/>
        </w:rPr>
      </w:pPr>
      <w:proofErr w:type="gramStart"/>
      <w:r w:rsidRPr="00C2559A">
        <w:rPr>
          <w:sz w:val="26"/>
          <w:szCs w:val="26"/>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нормативными правовыми актами области, муниципальными правовыми актами </w:t>
      </w:r>
      <w:proofErr w:type="spellStart"/>
      <w:r w:rsidRPr="00C2559A">
        <w:rPr>
          <w:sz w:val="26"/>
          <w:szCs w:val="26"/>
        </w:rPr>
        <w:t>Усть-Кубинского</w:t>
      </w:r>
      <w:proofErr w:type="spellEnd"/>
      <w:r w:rsidRPr="00C2559A">
        <w:rPr>
          <w:sz w:val="26"/>
          <w:szCs w:val="26"/>
        </w:rPr>
        <w:t xml:space="preserve"> муниципального </w:t>
      </w:r>
      <w:r>
        <w:rPr>
          <w:sz w:val="26"/>
          <w:szCs w:val="26"/>
        </w:rPr>
        <w:t>округа</w:t>
      </w:r>
      <w:r w:rsidRPr="00C2559A">
        <w:rPr>
          <w:sz w:val="26"/>
          <w:szCs w:val="26"/>
        </w:rPr>
        <w:t>.</w:t>
      </w:r>
      <w:proofErr w:type="gramEnd"/>
      <w:r w:rsidRPr="00C2559A">
        <w:rPr>
          <w:sz w:val="26"/>
          <w:szCs w:val="26"/>
        </w:rPr>
        <w:t xml:space="preserve"> </w:t>
      </w:r>
      <w:proofErr w:type="gramStart"/>
      <w:r w:rsidRPr="00C2559A">
        <w:rPr>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w:t>
      </w:r>
      <w:proofErr w:type="gramEnd"/>
    </w:p>
    <w:p w:rsidR="0066399F" w:rsidRPr="00C2559A" w:rsidRDefault="0066399F" w:rsidP="0066399F">
      <w:pPr>
        <w:pStyle w:val="ab"/>
        <w:numPr>
          <w:ilvl w:val="0"/>
          <w:numId w:val="2"/>
        </w:numPr>
        <w:ind w:left="0" w:firstLine="709"/>
        <w:jc w:val="both"/>
        <w:rPr>
          <w:sz w:val="26"/>
          <w:szCs w:val="26"/>
        </w:rPr>
      </w:pPr>
      <w:r w:rsidRPr="00C2559A">
        <w:rPr>
          <w:sz w:val="26"/>
          <w:szCs w:val="26"/>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 </w:t>
      </w:r>
      <w:proofErr w:type="spellStart"/>
      <w:r w:rsidRPr="00C2559A">
        <w:rPr>
          <w:sz w:val="26"/>
          <w:szCs w:val="26"/>
        </w:rPr>
        <w:t>Усть-Кубинского</w:t>
      </w:r>
      <w:proofErr w:type="spellEnd"/>
      <w:r w:rsidRPr="00C2559A">
        <w:rPr>
          <w:sz w:val="26"/>
          <w:szCs w:val="26"/>
        </w:rPr>
        <w:t xml:space="preserve"> муниципального </w:t>
      </w:r>
      <w:r>
        <w:rPr>
          <w:sz w:val="26"/>
          <w:szCs w:val="26"/>
        </w:rPr>
        <w:t>округа</w:t>
      </w:r>
      <w:r w:rsidRPr="00C2559A">
        <w:rPr>
          <w:sz w:val="26"/>
          <w:szCs w:val="26"/>
        </w:rPr>
        <w:t>;</w:t>
      </w:r>
    </w:p>
    <w:p w:rsidR="0066399F" w:rsidRPr="00C2559A" w:rsidRDefault="0066399F" w:rsidP="0066399F">
      <w:pPr>
        <w:pStyle w:val="ab"/>
        <w:numPr>
          <w:ilvl w:val="0"/>
          <w:numId w:val="2"/>
        </w:numPr>
        <w:ind w:left="0" w:firstLine="709"/>
        <w:jc w:val="both"/>
        <w:rPr>
          <w:sz w:val="26"/>
          <w:szCs w:val="26"/>
        </w:rPr>
      </w:pPr>
      <w:proofErr w:type="gramStart"/>
      <w:r w:rsidRPr="00C2559A">
        <w:rPr>
          <w:sz w:val="26"/>
          <w:szCs w:val="26"/>
        </w:rPr>
        <w:t>отказ органа, предоставляющего муниципальную услугу, муниципального служащего либо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2559A">
        <w:rPr>
          <w:sz w:val="26"/>
          <w:szCs w:val="26"/>
        </w:rPr>
        <w:t xml:space="preserve"> </w:t>
      </w:r>
      <w:proofErr w:type="gramStart"/>
      <w:r w:rsidRPr="00C2559A">
        <w:rPr>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w:t>
      </w:r>
      <w:proofErr w:type="gramEnd"/>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8)нарушение срока или порядка выдачи документов по результатам предоставления муниципальной услуги;</w:t>
      </w:r>
    </w:p>
    <w:p w:rsidR="0066399F" w:rsidRPr="00BF6CDA" w:rsidRDefault="0066399F" w:rsidP="0066399F">
      <w:pPr>
        <w:spacing w:after="0" w:line="240" w:lineRule="auto"/>
        <w:ind w:firstLine="709"/>
        <w:jc w:val="both"/>
        <w:rPr>
          <w:rFonts w:ascii="Times New Roman" w:hAnsi="Times New Roman" w:cs="Times New Roman"/>
          <w:sz w:val="26"/>
          <w:szCs w:val="26"/>
        </w:rPr>
      </w:pPr>
      <w:proofErr w:type="gramStart"/>
      <w:r w:rsidRPr="00BF6CDA">
        <w:rPr>
          <w:rFonts w:ascii="Times New Roman" w:hAnsi="Times New Roman" w:cs="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F6CDA">
        <w:rPr>
          <w:rFonts w:ascii="Times New Roman" w:hAnsi="Times New Roman" w:cs="Times New Roman"/>
          <w:sz w:val="26"/>
          <w:szCs w:val="26"/>
        </w:rPr>
        <w:t xml:space="preserve"> </w:t>
      </w:r>
      <w:proofErr w:type="gramStart"/>
      <w:r w:rsidRPr="00BF6CDA">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w:t>
      </w:r>
      <w:proofErr w:type="gramEnd"/>
    </w:p>
    <w:p w:rsidR="0066399F" w:rsidRPr="00BF6CDA" w:rsidRDefault="0066399F" w:rsidP="0066399F">
      <w:pPr>
        <w:spacing w:after="0" w:line="240" w:lineRule="auto"/>
        <w:ind w:firstLine="709"/>
        <w:jc w:val="both"/>
        <w:rPr>
          <w:rFonts w:ascii="Times New Roman" w:hAnsi="Times New Roman" w:cs="Times New Roman"/>
          <w:sz w:val="26"/>
          <w:szCs w:val="26"/>
        </w:rPr>
      </w:pPr>
      <w:proofErr w:type="gramStart"/>
      <w:r w:rsidRPr="00BF6CDA">
        <w:rPr>
          <w:rFonts w:ascii="Times New Roman" w:hAnsi="Times New Roman" w:cs="Times New Roman"/>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BF6CDA">
        <w:rPr>
          <w:rFonts w:ascii="Times New Roman" w:hAnsi="Times New Roman" w:cs="Times New Roman"/>
          <w:sz w:val="26"/>
          <w:szCs w:val="26"/>
        </w:rPr>
        <w:lastRenderedPageBreak/>
        <w:t>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roofErr w:type="gramEnd"/>
      <w:r w:rsidRPr="00BF6CDA">
        <w:rPr>
          <w:rFonts w:ascii="Times New Roman" w:hAnsi="Times New Roman" w:cs="Times New Roman"/>
          <w:sz w:val="26"/>
          <w:szCs w:val="26"/>
        </w:rPr>
        <w:t xml:space="preserve"> </w:t>
      </w:r>
      <w:proofErr w:type="gramStart"/>
      <w:r w:rsidRPr="00BF6CDA">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w:t>
      </w:r>
      <w:proofErr w:type="gramEnd"/>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5.3. Основанием для начала процедуры досудебного (внесудебного) обжалования является поступление жалобы заявителя в Уполномоченный орган.</w:t>
      </w:r>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 xml:space="preserve">5.4. Жалоба подается в письменной форме на бумажном носителе или в электронном виде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 xml:space="preserve">5.5. Специалист, ответственный за прием и регистрацию заявления, регистрирует жалобу в день ее поступления в Журнале регистрации.  </w:t>
      </w:r>
    </w:p>
    <w:p w:rsidR="0066399F" w:rsidRPr="00BF6CDA" w:rsidRDefault="0066399F" w:rsidP="0066399F">
      <w:pPr>
        <w:autoSpaceDE w:val="0"/>
        <w:autoSpaceDN w:val="0"/>
        <w:adjustRightInd w:val="0"/>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 xml:space="preserve"> В случае если заявитель направил жалобу в электронном виде, специалист, ответственный за прием и регистрацию заявления, в течение 3 дней со дня поступления такой жалобы проводит проверку электронной подписи, которой подписана жалоба. Жалоба, направленная в электронном виде, подписывается простой электронной подписью.</w:t>
      </w:r>
    </w:p>
    <w:p w:rsidR="0066399F" w:rsidRPr="00BF6CDA" w:rsidRDefault="0066399F" w:rsidP="0066399F">
      <w:pPr>
        <w:autoSpaceDE w:val="0"/>
        <w:autoSpaceDN w:val="0"/>
        <w:adjustRightInd w:val="0"/>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При поступлении жалобы в электронном виде в нерабочее время она регистрируется специалистом, ответственным за прием и регистрацию заявления, в Уполномоченном органе в ближайший рабочий день, следующий за днем поступления указанного заявления.</w:t>
      </w:r>
    </w:p>
    <w:p w:rsidR="0066399F" w:rsidRPr="00BF6CDA" w:rsidRDefault="0066399F" w:rsidP="0066399F">
      <w:pPr>
        <w:pStyle w:val="ConsPlusNormal"/>
        <w:ind w:firstLine="709"/>
        <w:jc w:val="both"/>
        <w:rPr>
          <w:rFonts w:ascii="Times New Roman" w:hAnsi="Times New Roman" w:cs="Times New Roman"/>
          <w:sz w:val="26"/>
          <w:szCs w:val="26"/>
        </w:rPr>
      </w:pPr>
      <w:r w:rsidRPr="00BF6CDA">
        <w:rPr>
          <w:rFonts w:ascii="Times New Roman" w:hAnsi="Times New Roman" w:cs="Times New Roman"/>
          <w:sz w:val="26"/>
          <w:szCs w:val="26"/>
        </w:rPr>
        <w:t>5.6. В досудебном порядке могут быть обжалованы действия (бездействие) и решения:</w:t>
      </w:r>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должностных лиц, муниципальных служащих Уполномоченного органа – главе округа;</w:t>
      </w:r>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работника МФЦ – руководителю МФЦ;</w:t>
      </w:r>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МФЦ, руководителя МФЦ – органу местного самоуправления публично-правового образования, являющемуся учредителем многофункционального центра (далее – учредитель многофункционального центра);</w:t>
      </w:r>
    </w:p>
    <w:p w:rsidR="0066399F" w:rsidRPr="00BF6CDA" w:rsidRDefault="0066399F" w:rsidP="0066399F">
      <w:pPr>
        <w:autoSpaceDE w:val="0"/>
        <w:autoSpaceDN w:val="0"/>
        <w:adjustRightInd w:val="0"/>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работника организации, предусмотренной частью 1.1 статьи 16 Федерального закона «Об организации предоставления государственных и муниципальных услуг» – руководителю этой организации.</w:t>
      </w:r>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5.7. Жалоба должна содержать:</w:t>
      </w:r>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наименование органа, должностного лица Уполномоченного органа либо муниципального служащего, МФЦ, его руководителя и (или) работника, организации, предусмотренной частью 1.1 статьи 16 Федерального закона «Об организации предоставления государственных и муниципальных услуг», решения и действия (бездействие) которых обжалуются;</w:t>
      </w:r>
    </w:p>
    <w:p w:rsidR="0066399F" w:rsidRPr="00BF6CDA" w:rsidRDefault="0066399F" w:rsidP="0066399F">
      <w:pPr>
        <w:spacing w:after="0" w:line="240" w:lineRule="auto"/>
        <w:ind w:firstLine="709"/>
        <w:jc w:val="both"/>
        <w:rPr>
          <w:rFonts w:ascii="Times New Roman" w:hAnsi="Times New Roman" w:cs="Times New Roman"/>
          <w:sz w:val="26"/>
          <w:szCs w:val="26"/>
        </w:rPr>
      </w:pPr>
      <w:proofErr w:type="gramStart"/>
      <w:r w:rsidRPr="00BF6CDA">
        <w:rPr>
          <w:rFonts w:ascii="Times New Roman" w:hAnsi="Times New Roman" w:cs="Times New Roman"/>
          <w:sz w:val="26"/>
          <w:szCs w:val="26"/>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BF6CDA">
        <w:rPr>
          <w:rFonts w:ascii="Times New Roman" w:hAnsi="Times New Roman" w:cs="Times New Roman"/>
          <w:sz w:val="26"/>
          <w:szCs w:val="26"/>
        </w:rPr>
        <w:lastRenderedPageBreak/>
        <w:t>телефона, адрес (адреса) электронной почты (при наличии) и почтовый адрес, по которым должен быть направлен ответ заявителю;</w:t>
      </w:r>
      <w:proofErr w:type="gramEnd"/>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его руководителя и (или) работника, организации, предусмотренной частью 1.1 статьи 16 Федерального закона «Об организации предоставления государственных и муниципальных услуг»;</w:t>
      </w:r>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его руководителя и (или) работника, организации, предусмотренной частью 1.1 статьи 16 Федерального закона «Об организации предоставления государственных и муниципальных услуг». Заявителем могут быть представлены документы (при наличии), подтверждающие доводы заявителя, либо их копии.</w:t>
      </w:r>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 xml:space="preserve">5.8. </w:t>
      </w:r>
      <w:proofErr w:type="gramStart"/>
      <w:r w:rsidRPr="00BF6CDA">
        <w:rPr>
          <w:rFonts w:ascii="Times New Roman" w:hAnsi="Times New Roman" w:cs="Times New Roman"/>
          <w:sz w:val="26"/>
          <w:szCs w:val="26"/>
        </w:rPr>
        <w:t>На стадии досудебного обжалования действий (бездействия) Уполномоченного органа, должностного лица Уполномоченного органа либо муниципального служащего, МФЦ, его руководителя и (или) работника, организации, предусмотренной частью 1.1 статьи 16 Федерального закона «Об организации предоставления государственных и муниципальных услуг»,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w:t>
      </w:r>
      <w:proofErr w:type="gramEnd"/>
      <w:r w:rsidRPr="00BF6CDA">
        <w:rPr>
          <w:rFonts w:ascii="Times New Roman" w:hAnsi="Times New Roman" w:cs="Times New Roman"/>
          <w:sz w:val="26"/>
          <w:szCs w:val="26"/>
        </w:rPr>
        <w:t xml:space="preserve"> также на представление дополнительных материалов в срок не более 5 дней со дня регистрации жалобы.</w:t>
      </w:r>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 xml:space="preserve">5.9. </w:t>
      </w:r>
      <w:proofErr w:type="gramStart"/>
      <w:r w:rsidRPr="00BF6CDA">
        <w:rPr>
          <w:rFonts w:ascii="Times New Roman" w:hAnsi="Times New Roman" w:cs="Times New Roman"/>
          <w:sz w:val="26"/>
          <w:szCs w:val="26"/>
        </w:rPr>
        <w:t>Жалоба рассматривается в течение 15 рабочих дней со дня ее регистрации, а в случае обжалования отказа Уполномоченного органа, МФЦ, его руководителя и (или) работника, организации, предусмотренной частью 1.1 статьи 16 Федерального закона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BF6CDA">
        <w:rPr>
          <w:rFonts w:ascii="Times New Roman" w:hAnsi="Times New Roman" w:cs="Times New Roman"/>
          <w:sz w:val="26"/>
          <w:szCs w:val="26"/>
        </w:rPr>
        <w:t xml:space="preserve"> - в течение 5 рабочих дней со дня ее регистрации. </w:t>
      </w:r>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5.10. Случаи отказа в удовлетворении жалобы:</w:t>
      </w:r>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а) отсутствие нарушения порядка предоставления муниципальной услуги;</w:t>
      </w:r>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б) наличие вступившего в законную силу решения суда, арбитражного суда по жалобе о том же предмете и по тем же основаниям;</w:t>
      </w:r>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в) подача жалобы лицом, полномочия которого не подтверждены в порядке, установленном законодательством Российской Федерации;</w:t>
      </w:r>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г) наличие решения по жалобе, принятого ранее в отношении того же заявителя и по тому же предмету жалобы.</w:t>
      </w:r>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5.11. По результатам рассмотрения жалобы принимается одно из следующих решений:</w:t>
      </w:r>
    </w:p>
    <w:p w:rsidR="0066399F" w:rsidRPr="00BF6CDA" w:rsidRDefault="0066399F" w:rsidP="0066399F">
      <w:pPr>
        <w:spacing w:after="0" w:line="240" w:lineRule="auto"/>
        <w:ind w:firstLine="709"/>
        <w:jc w:val="both"/>
        <w:rPr>
          <w:rFonts w:ascii="Times New Roman" w:hAnsi="Times New Roman" w:cs="Times New Roman"/>
          <w:sz w:val="26"/>
          <w:szCs w:val="26"/>
        </w:rPr>
      </w:pPr>
      <w:proofErr w:type="gramStart"/>
      <w:r w:rsidRPr="00BF6CDA">
        <w:rPr>
          <w:rFonts w:ascii="Times New Roman" w:hAnsi="Times New Roman" w:cs="Times New Roman"/>
          <w:sz w:val="26"/>
          <w:szCs w:val="26"/>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 администрации </w:t>
      </w:r>
      <w:proofErr w:type="spellStart"/>
      <w:r w:rsidRPr="00BF6CDA">
        <w:rPr>
          <w:rFonts w:ascii="Times New Roman" w:hAnsi="Times New Roman" w:cs="Times New Roman"/>
          <w:sz w:val="26"/>
          <w:szCs w:val="26"/>
        </w:rPr>
        <w:t>Усть-Кубинского</w:t>
      </w:r>
      <w:proofErr w:type="spellEnd"/>
      <w:r w:rsidRPr="00BF6CDA">
        <w:rPr>
          <w:rFonts w:ascii="Times New Roman" w:hAnsi="Times New Roman" w:cs="Times New Roman"/>
          <w:sz w:val="26"/>
          <w:szCs w:val="26"/>
        </w:rPr>
        <w:t xml:space="preserve"> муниципального округа;</w:t>
      </w:r>
      <w:proofErr w:type="gramEnd"/>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lastRenderedPageBreak/>
        <w:t>в удовлетворении жалобы отказывается.</w:t>
      </w:r>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5.12. Не позднее дня, следующего за днем принятия решения, указанного в пункте 5.11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5.13.</w:t>
      </w:r>
      <w:bookmarkStart w:id="2" w:name="Par0"/>
      <w:bookmarkEnd w:id="2"/>
      <w:r w:rsidRPr="00BF6CDA">
        <w:rPr>
          <w:rFonts w:ascii="Times New Roman" w:hAnsi="Times New Roman" w:cs="Times New Roman"/>
          <w:sz w:val="26"/>
          <w:szCs w:val="26"/>
        </w:rPr>
        <w:t xml:space="preserve"> </w:t>
      </w:r>
      <w:proofErr w:type="gramStart"/>
      <w:r w:rsidRPr="00BF6CDA">
        <w:rPr>
          <w:rFonts w:ascii="Times New Roman" w:hAnsi="Times New Roman" w:cs="Times New Roman"/>
          <w:sz w:val="26"/>
          <w:szCs w:val="26"/>
        </w:rPr>
        <w:t>В случае признания жалобы подлежащей удовлетворению в ответе заявителю, указанном в пункте 5.12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BF6CDA">
        <w:rPr>
          <w:rFonts w:ascii="Times New Roman" w:hAnsi="Times New Roman" w:cs="Times New Roman"/>
          <w:sz w:val="26"/>
          <w:szCs w:val="26"/>
        </w:rPr>
        <w:t xml:space="preserve"> указывается информация о дальнейших действиях, которые необходимо совершить заявителю в целях получения муниципальной услуги.</w:t>
      </w:r>
    </w:p>
    <w:p w:rsidR="0066399F" w:rsidRPr="00BF6CDA" w:rsidRDefault="0066399F" w:rsidP="0066399F">
      <w:pPr>
        <w:spacing w:after="0" w:line="240" w:lineRule="auto"/>
        <w:ind w:firstLine="709"/>
        <w:jc w:val="both"/>
        <w:rPr>
          <w:rFonts w:ascii="Times New Roman" w:hAnsi="Times New Roman" w:cs="Times New Roman"/>
          <w:sz w:val="26"/>
          <w:szCs w:val="26"/>
        </w:rPr>
      </w:pPr>
      <w:r w:rsidRPr="00BF6CDA">
        <w:rPr>
          <w:rFonts w:ascii="Times New Roman" w:hAnsi="Times New Roman" w:cs="Times New Roman"/>
          <w:sz w:val="26"/>
          <w:szCs w:val="26"/>
        </w:rPr>
        <w:t>5.14. В случае признания жалобы, не подлежащей удовлетворению в ответе заявителю, указанном в пункте 5.12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6399F" w:rsidRPr="00BF6CDA" w:rsidRDefault="0066399F" w:rsidP="0066399F">
      <w:pPr>
        <w:spacing w:after="0" w:line="240" w:lineRule="auto"/>
        <w:ind w:firstLine="709"/>
        <w:jc w:val="both"/>
        <w:rPr>
          <w:rFonts w:ascii="Times New Roman" w:eastAsia="Calibri" w:hAnsi="Times New Roman" w:cs="Times New Roman"/>
          <w:iCs/>
          <w:sz w:val="26"/>
          <w:szCs w:val="26"/>
        </w:rPr>
      </w:pPr>
      <w:r w:rsidRPr="00BF6CDA">
        <w:rPr>
          <w:rFonts w:ascii="Times New Roman" w:hAnsi="Times New Roman" w:cs="Times New Roman"/>
          <w:sz w:val="26"/>
          <w:szCs w:val="26"/>
        </w:rPr>
        <w:t xml:space="preserve">5.15. В случае установления в ходе или по результатам </w:t>
      </w:r>
      <w:proofErr w:type="gramStart"/>
      <w:r w:rsidRPr="00BF6CDA">
        <w:rPr>
          <w:rFonts w:ascii="Times New Roman" w:hAnsi="Times New Roman" w:cs="Times New Roman"/>
          <w:sz w:val="26"/>
          <w:szCs w:val="26"/>
        </w:rPr>
        <w:t>рассмотрения жалобы признаков состава административного правонарушения</w:t>
      </w:r>
      <w:proofErr w:type="gramEnd"/>
      <w:r w:rsidRPr="00BF6CDA">
        <w:rPr>
          <w:rFonts w:ascii="Times New Roman" w:hAnsi="Times New Roman" w:cs="Times New Roman"/>
          <w:sz w:val="26"/>
          <w:szCs w:val="26"/>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B04A2" w:rsidRPr="00582186" w:rsidRDefault="00DB04A2" w:rsidP="00DB04A2">
      <w:pPr>
        <w:pStyle w:val="ConsPlusNormal"/>
        <w:ind w:firstLine="540"/>
        <w:jc w:val="both"/>
        <w:rPr>
          <w:rFonts w:ascii="Times New Roman" w:hAnsi="Times New Roman" w:cs="Times New Roman"/>
          <w:b/>
          <w:sz w:val="26"/>
          <w:szCs w:val="26"/>
        </w:rPr>
      </w:pPr>
    </w:p>
    <w:p w:rsidR="00DB04A2" w:rsidRPr="00582186" w:rsidRDefault="00DB04A2" w:rsidP="00DB04A2">
      <w:pPr>
        <w:autoSpaceDE w:val="0"/>
        <w:autoSpaceDN w:val="0"/>
        <w:adjustRightInd w:val="0"/>
        <w:ind w:firstLine="539"/>
        <w:jc w:val="both"/>
        <w:outlineLvl w:val="1"/>
        <w:rPr>
          <w:rFonts w:ascii="Times New Roman" w:eastAsia="Calibri" w:hAnsi="Times New Roman" w:cs="Times New Roman"/>
          <w:iCs/>
          <w:sz w:val="26"/>
          <w:szCs w:val="26"/>
        </w:rPr>
        <w:sectPr w:rsidR="00DB04A2" w:rsidRPr="00582186" w:rsidSect="00DB04A2">
          <w:headerReference w:type="default" r:id="rId22"/>
          <w:footerReference w:type="default" r:id="rId23"/>
          <w:pgSz w:w="11906" w:h="16838" w:code="9"/>
          <w:pgMar w:top="1134" w:right="850" w:bottom="1134" w:left="1701" w:header="720" w:footer="720" w:gutter="0"/>
          <w:pgNumType w:start="1"/>
          <w:cols w:space="720"/>
          <w:titlePg/>
          <w:docGrid w:linePitch="326"/>
        </w:sectPr>
      </w:pPr>
    </w:p>
    <w:p w:rsidR="00DB04A2" w:rsidRPr="00582186" w:rsidRDefault="00DB04A2" w:rsidP="00DB04A2">
      <w:pPr>
        <w:autoSpaceDE w:val="0"/>
        <w:autoSpaceDN w:val="0"/>
        <w:adjustRightInd w:val="0"/>
        <w:spacing w:after="0" w:line="240" w:lineRule="auto"/>
        <w:ind w:left="4961"/>
        <w:rPr>
          <w:rFonts w:ascii="Times New Roman" w:hAnsi="Times New Roman" w:cs="Times New Roman"/>
          <w:sz w:val="26"/>
          <w:szCs w:val="26"/>
        </w:rPr>
      </w:pPr>
      <w:r w:rsidRPr="00582186">
        <w:rPr>
          <w:rFonts w:ascii="Times New Roman" w:hAnsi="Times New Roman" w:cs="Times New Roman"/>
          <w:sz w:val="26"/>
          <w:szCs w:val="26"/>
        </w:rPr>
        <w:lastRenderedPageBreak/>
        <w:t>Приложение 1</w:t>
      </w:r>
    </w:p>
    <w:p w:rsidR="00DB04A2" w:rsidRPr="00582186" w:rsidRDefault="00DB04A2" w:rsidP="00DB04A2">
      <w:pPr>
        <w:autoSpaceDE w:val="0"/>
        <w:autoSpaceDN w:val="0"/>
        <w:adjustRightInd w:val="0"/>
        <w:spacing w:after="0" w:line="240" w:lineRule="auto"/>
        <w:ind w:left="4961"/>
        <w:rPr>
          <w:rFonts w:ascii="Times New Roman" w:hAnsi="Times New Roman" w:cs="Times New Roman"/>
          <w:sz w:val="26"/>
          <w:szCs w:val="26"/>
        </w:rPr>
      </w:pPr>
      <w:r w:rsidRPr="00582186">
        <w:rPr>
          <w:rFonts w:ascii="Times New Roman" w:hAnsi="Times New Roman" w:cs="Times New Roman"/>
          <w:sz w:val="26"/>
          <w:szCs w:val="26"/>
        </w:rPr>
        <w:t xml:space="preserve"> к административному регламенту</w:t>
      </w:r>
      <w:r w:rsidR="0066399F">
        <w:rPr>
          <w:rFonts w:ascii="Times New Roman" w:hAnsi="Times New Roman" w:cs="Times New Roman"/>
          <w:sz w:val="26"/>
          <w:szCs w:val="26"/>
        </w:rPr>
        <w:t xml:space="preserve">, утвержденному постановлением </w:t>
      </w:r>
      <w:r w:rsidR="003C3F05">
        <w:rPr>
          <w:rFonts w:ascii="Times New Roman" w:hAnsi="Times New Roman" w:cs="Times New Roman"/>
          <w:sz w:val="26"/>
          <w:szCs w:val="26"/>
        </w:rPr>
        <w:t>администрации округа от 30.03.2023 № 562</w:t>
      </w:r>
    </w:p>
    <w:p w:rsidR="00DB04A2" w:rsidRPr="00582186" w:rsidRDefault="00DB04A2" w:rsidP="00DB04A2">
      <w:pPr>
        <w:spacing w:after="0" w:line="240" w:lineRule="auto"/>
        <w:ind w:firstLine="709"/>
        <w:jc w:val="both"/>
        <w:rPr>
          <w:rFonts w:ascii="Times New Roman" w:hAnsi="Times New Roman" w:cs="Times New Roman"/>
          <w:sz w:val="26"/>
          <w:szCs w:val="26"/>
        </w:rPr>
      </w:pPr>
    </w:p>
    <w:p w:rsidR="00DB04A2" w:rsidRPr="00582186" w:rsidRDefault="00DB04A2" w:rsidP="00DB04A2">
      <w:pPr>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hAnsi="Times New Roman" w:cs="Times New Roman"/>
          <w:sz w:val="26"/>
          <w:szCs w:val="26"/>
        </w:rPr>
        <w:t>Сведения о месте нахождения образовательных учреждений, подведомственных Уполномоченному органу, многофункциональных центров предоставления государственных и муниципальных услуг (далее также - МФЦ), контактных телефонах, адресах электронной почты, графике работы и адресах сайтов в сети «Интернет»</w:t>
      </w:r>
    </w:p>
    <w:p w:rsidR="00DB04A2" w:rsidRPr="00582186" w:rsidRDefault="00DB04A2" w:rsidP="00DB04A2">
      <w:pPr>
        <w:spacing w:after="0" w:line="240" w:lineRule="auto"/>
        <w:ind w:firstLine="709"/>
        <w:jc w:val="both"/>
        <w:rPr>
          <w:rFonts w:ascii="Times New Roman" w:eastAsia="Times New Roman" w:hAnsi="Times New Roman" w:cs="Times New Roman"/>
          <w:sz w:val="26"/>
          <w:szCs w:val="26"/>
          <w:lang w:eastAsia="en-US"/>
        </w:rPr>
      </w:pPr>
    </w:p>
    <w:p w:rsidR="00DB04A2" w:rsidRPr="00582186" w:rsidRDefault="00DB04A2" w:rsidP="00DB04A2">
      <w:pPr>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Место нахождения многофункциональных центров предоставления государственных и муниципальных услуг, с которыми заключены соглашения о взаимодействии (далее – МФЦ):</w:t>
      </w:r>
    </w:p>
    <w:p w:rsidR="00DB04A2" w:rsidRPr="00582186" w:rsidRDefault="00DB04A2" w:rsidP="00DB04A2">
      <w:pPr>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 xml:space="preserve">Почтовый адрес МФЦ: 161140, Вологодская область, </w:t>
      </w:r>
      <w:proofErr w:type="spellStart"/>
      <w:r w:rsidRPr="00582186">
        <w:rPr>
          <w:rFonts w:ascii="Times New Roman" w:eastAsia="Times New Roman" w:hAnsi="Times New Roman" w:cs="Times New Roman"/>
          <w:sz w:val="26"/>
          <w:szCs w:val="26"/>
          <w:lang w:eastAsia="en-US"/>
        </w:rPr>
        <w:t>Усть-Кубинский</w:t>
      </w:r>
      <w:proofErr w:type="spellEnd"/>
      <w:r w:rsidRPr="00582186">
        <w:rPr>
          <w:rFonts w:ascii="Times New Roman" w:eastAsia="Times New Roman" w:hAnsi="Times New Roman" w:cs="Times New Roman"/>
          <w:sz w:val="26"/>
          <w:szCs w:val="26"/>
          <w:lang w:eastAsia="en-US"/>
        </w:rPr>
        <w:t xml:space="preserve"> район, с. Устье, ул. Октябрьская, д.4.</w:t>
      </w:r>
    </w:p>
    <w:p w:rsidR="00DB04A2" w:rsidRPr="00582186" w:rsidRDefault="00DB04A2" w:rsidP="00DB04A2">
      <w:pPr>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Телефон/факс МФЦ: (81753) 2-10-67 / (81753) 2-11-82.</w:t>
      </w:r>
    </w:p>
    <w:p w:rsidR="00DB04A2" w:rsidRPr="00582186" w:rsidRDefault="00DB04A2" w:rsidP="00DB04A2">
      <w:pPr>
        <w:spacing w:after="0" w:line="240" w:lineRule="auto"/>
        <w:ind w:firstLine="709"/>
        <w:jc w:val="both"/>
        <w:rPr>
          <w:rFonts w:ascii="Times New Roman" w:eastAsia="Times New Roman" w:hAnsi="Times New Roman" w:cs="Times New Roman"/>
          <w:sz w:val="26"/>
          <w:szCs w:val="26"/>
          <w:u w:val="single"/>
          <w:lang w:eastAsia="en-US"/>
        </w:rPr>
      </w:pPr>
      <w:r w:rsidRPr="00582186">
        <w:rPr>
          <w:rFonts w:ascii="Times New Roman" w:eastAsia="Times New Roman" w:hAnsi="Times New Roman" w:cs="Times New Roman"/>
          <w:sz w:val="26"/>
          <w:szCs w:val="26"/>
          <w:lang w:eastAsia="en-US"/>
        </w:rPr>
        <w:t xml:space="preserve">Адрес электронной почты МФЦ: </w:t>
      </w:r>
      <w:proofErr w:type="spellStart"/>
      <w:r w:rsidRPr="00582186">
        <w:rPr>
          <w:rFonts w:ascii="Times New Roman" w:eastAsia="Times New Roman" w:hAnsi="Times New Roman" w:cs="Times New Roman"/>
          <w:sz w:val="26"/>
          <w:szCs w:val="26"/>
          <w:u w:val="single"/>
          <w:lang w:val="en-US" w:eastAsia="en-US"/>
        </w:rPr>
        <w:t>mfts</w:t>
      </w:r>
      <w:proofErr w:type="spellEnd"/>
      <w:r w:rsidRPr="00582186">
        <w:rPr>
          <w:rFonts w:ascii="Times New Roman" w:eastAsia="Times New Roman" w:hAnsi="Times New Roman" w:cs="Times New Roman"/>
          <w:sz w:val="26"/>
          <w:szCs w:val="26"/>
          <w:u w:val="single"/>
          <w:lang w:eastAsia="en-US"/>
        </w:rPr>
        <w:t>.</w:t>
      </w:r>
      <w:proofErr w:type="spellStart"/>
      <w:r w:rsidRPr="00582186">
        <w:rPr>
          <w:rFonts w:ascii="Times New Roman" w:eastAsia="Times New Roman" w:hAnsi="Times New Roman" w:cs="Times New Roman"/>
          <w:sz w:val="26"/>
          <w:szCs w:val="26"/>
          <w:u w:val="single"/>
          <w:lang w:val="en-US" w:eastAsia="en-US"/>
        </w:rPr>
        <w:t>uste</w:t>
      </w:r>
      <w:proofErr w:type="spellEnd"/>
      <w:r w:rsidRPr="00582186">
        <w:rPr>
          <w:rFonts w:ascii="Times New Roman" w:eastAsia="Times New Roman" w:hAnsi="Times New Roman" w:cs="Times New Roman"/>
          <w:sz w:val="26"/>
          <w:szCs w:val="26"/>
          <w:u w:val="single"/>
          <w:lang w:eastAsia="en-US"/>
        </w:rPr>
        <w:t>@</w:t>
      </w:r>
      <w:r w:rsidRPr="00582186">
        <w:rPr>
          <w:rFonts w:ascii="Times New Roman" w:eastAsia="Times New Roman" w:hAnsi="Times New Roman" w:cs="Times New Roman"/>
          <w:sz w:val="26"/>
          <w:szCs w:val="26"/>
          <w:u w:val="single"/>
          <w:lang w:val="en-US" w:eastAsia="en-US"/>
        </w:rPr>
        <w:t>mail</w:t>
      </w:r>
      <w:r w:rsidRPr="00582186">
        <w:rPr>
          <w:rFonts w:ascii="Times New Roman" w:eastAsia="Times New Roman" w:hAnsi="Times New Roman" w:cs="Times New Roman"/>
          <w:sz w:val="26"/>
          <w:szCs w:val="26"/>
          <w:u w:val="single"/>
          <w:lang w:eastAsia="en-US"/>
        </w:rPr>
        <w:t>.</w:t>
      </w:r>
      <w:proofErr w:type="spellStart"/>
      <w:r w:rsidRPr="00582186">
        <w:rPr>
          <w:rFonts w:ascii="Times New Roman" w:eastAsia="Times New Roman" w:hAnsi="Times New Roman" w:cs="Times New Roman"/>
          <w:sz w:val="26"/>
          <w:szCs w:val="26"/>
          <w:u w:val="single"/>
          <w:lang w:val="en-US" w:eastAsia="en-US"/>
        </w:rPr>
        <w:t>ru</w:t>
      </w:r>
      <w:proofErr w:type="spellEnd"/>
      <w:r w:rsidRPr="00582186">
        <w:rPr>
          <w:rFonts w:ascii="Times New Roman" w:eastAsia="Times New Roman" w:hAnsi="Times New Roman" w:cs="Times New Roman"/>
          <w:sz w:val="26"/>
          <w:szCs w:val="26"/>
          <w:u w:val="single"/>
          <w:lang w:eastAsia="en-US"/>
        </w:rPr>
        <w:t>.</w:t>
      </w:r>
    </w:p>
    <w:p w:rsidR="00DB04A2" w:rsidRPr="00582186" w:rsidRDefault="00DB04A2" w:rsidP="00DB04A2">
      <w:pPr>
        <w:tabs>
          <w:tab w:val="left" w:pos="851"/>
        </w:tabs>
        <w:spacing w:after="0" w:line="240" w:lineRule="auto"/>
        <w:ind w:firstLine="709"/>
        <w:jc w:val="both"/>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График работы МФЦ:</w:t>
      </w:r>
    </w:p>
    <w:tbl>
      <w:tblPr>
        <w:tblW w:w="0" w:type="auto"/>
        <w:tblInd w:w="98" w:type="dxa"/>
        <w:tblCellMar>
          <w:left w:w="10" w:type="dxa"/>
          <w:right w:w="10" w:type="dxa"/>
        </w:tblCellMar>
        <w:tblLook w:val="04A0"/>
      </w:tblPr>
      <w:tblGrid>
        <w:gridCol w:w="4753"/>
        <w:gridCol w:w="5463"/>
      </w:tblGrid>
      <w:tr w:rsidR="00DB04A2" w:rsidRPr="00582186" w:rsidTr="00247F8D">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right="-5" w:firstLine="709"/>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Понедельник</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spacing w:after="0" w:line="240" w:lineRule="auto"/>
              <w:ind w:right="-5" w:firstLine="709"/>
              <w:jc w:val="center"/>
              <w:rPr>
                <w:rFonts w:ascii="Times New Roman" w:eastAsia="Calibri" w:hAnsi="Times New Roman" w:cs="Times New Roman"/>
                <w:sz w:val="26"/>
                <w:szCs w:val="26"/>
                <w:lang w:eastAsia="en-US"/>
              </w:rPr>
            </w:pPr>
            <w:r w:rsidRPr="00582186">
              <w:rPr>
                <w:rFonts w:ascii="Times New Roman" w:eastAsia="Calibri" w:hAnsi="Times New Roman" w:cs="Times New Roman"/>
                <w:sz w:val="26"/>
                <w:szCs w:val="26"/>
                <w:lang w:eastAsia="en-US"/>
              </w:rPr>
              <w:t>9.00 – 17.00 (без обеда)</w:t>
            </w:r>
          </w:p>
        </w:tc>
      </w:tr>
      <w:tr w:rsidR="00DB04A2" w:rsidRPr="00582186" w:rsidTr="00247F8D">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right="-5" w:firstLine="709"/>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Вторник</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04A2" w:rsidRPr="00582186" w:rsidRDefault="00DB04A2" w:rsidP="0066399F">
            <w:pPr>
              <w:widowControl w:val="0"/>
              <w:spacing w:after="0" w:line="240" w:lineRule="auto"/>
              <w:ind w:firstLine="709"/>
              <w:jc w:val="center"/>
              <w:rPr>
                <w:rFonts w:ascii="Times New Roman" w:eastAsia="Calibri" w:hAnsi="Times New Roman" w:cs="Times New Roman"/>
                <w:sz w:val="26"/>
                <w:szCs w:val="26"/>
                <w:lang w:eastAsia="en-US"/>
              </w:rPr>
            </w:pPr>
            <w:r w:rsidRPr="00582186">
              <w:rPr>
                <w:rFonts w:ascii="Times New Roman" w:eastAsia="Calibri" w:hAnsi="Times New Roman" w:cs="Times New Roman"/>
                <w:sz w:val="26"/>
                <w:szCs w:val="26"/>
                <w:lang w:eastAsia="en-US"/>
              </w:rPr>
              <w:t>9.00 – 1</w:t>
            </w:r>
            <w:r w:rsidR="0066399F">
              <w:rPr>
                <w:rFonts w:ascii="Times New Roman" w:eastAsia="Calibri" w:hAnsi="Times New Roman" w:cs="Times New Roman"/>
                <w:sz w:val="26"/>
                <w:szCs w:val="26"/>
                <w:lang w:eastAsia="en-US"/>
              </w:rPr>
              <w:t>7</w:t>
            </w:r>
            <w:r w:rsidRPr="00582186">
              <w:rPr>
                <w:rFonts w:ascii="Times New Roman" w:eastAsia="Calibri" w:hAnsi="Times New Roman" w:cs="Times New Roman"/>
                <w:sz w:val="26"/>
                <w:szCs w:val="26"/>
                <w:lang w:eastAsia="en-US"/>
              </w:rPr>
              <w:t>.00 (по предварительной записи до 20.00) (без обеда)</w:t>
            </w:r>
          </w:p>
        </w:tc>
      </w:tr>
      <w:tr w:rsidR="00DB04A2" w:rsidRPr="00582186" w:rsidTr="00247F8D">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right="-5" w:firstLine="709"/>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Среда</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04A2" w:rsidRPr="00582186" w:rsidRDefault="00DB04A2" w:rsidP="00247F8D">
            <w:pPr>
              <w:widowControl w:val="0"/>
              <w:spacing w:after="0" w:line="240" w:lineRule="auto"/>
              <w:ind w:firstLine="709"/>
              <w:jc w:val="center"/>
              <w:rPr>
                <w:rFonts w:ascii="Times New Roman" w:eastAsia="Calibri" w:hAnsi="Times New Roman" w:cs="Times New Roman"/>
                <w:sz w:val="26"/>
                <w:szCs w:val="26"/>
                <w:lang w:eastAsia="en-US"/>
              </w:rPr>
            </w:pPr>
            <w:r w:rsidRPr="00582186">
              <w:rPr>
                <w:rFonts w:ascii="Times New Roman" w:eastAsia="Calibri" w:hAnsi="Times New Roman" w:cs="Times New Roman"/>
                <w:sz w:val="26"/>
                <w:szCs w:val="26"/>
                <w:lang w:eastAsia="en-US"/>
              </w:rPr>
              <w:t>9.00 – 17.00 (без обеда)</w:t>
            </w:r>
          </w:p>
        </w:tc>
      </w:tr>
      <w:tr w:rsidR="00DB04A2" w:rsidRPr="00582186" w:rsidTr="00247F8D">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right="-5" w:firstLine="709"/>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Четверг</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04A2" w:rsidRPr="00582186" w:rsidRDefault="00DB04A2" w:rsidP="00247F8D">
            <w:pPr>
              <w:widowControl w:val="0"/>
              <w:spacing w:after="0" w:line="240" w:lineRule="auto"/>
              <w:ind w:firstLine="709"/>
              <w:jc w:val="center"/>
              <w:rPr>
                <w:rFonts w:ascii="Times New Roman" w:eastAsia="Calibri" w:hAnsi="Times New Roman" w:cs="Times New Roman"/>
                <w:sz w:val="26"/>
                <w:szCs w:val="26"/>
                <w:lang w:eastAsia="en-US"/>
              </w:rPr>
            </w:pPr>
            <w:r w:rsidRPr="00582186">
              <w:rPr>
                <w:rFonts w:ascii="Times New Roman" w:eastAsia="Calibri" w:hAnsi="Times New Roman" w:cs="Times New Roman"/>
                <w:sz w:val="26"/>
                <w:szCs w:val="26"/>
                <w:lang w:eastAsia="en-US"/>
              </w:rPr>
              <w:t>9.00 – 17.00 (без обеда)</w:t>
            </w:r>
          </w:p>
        </w:tc>
      </w:tr>
      <w:tr w:rsidR="00DB04A2" w:rsidRPr="00582186" w:rsidTr="00247F8D">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right="-5" w:firstLine="709"/>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Пятница</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right="-5" w:firstLine="709"/>
              <w:jc w:val="center"/>
              <w:rPr>
                <w:rFonts w:ascii="Times New Roman" w:eastAsia="Calibri" w:hAnsi="Times New Roman" w:cs="Times New Roman"/>
                <w:sz w:val="26"/>
                <w:szCs w:val="26"/>
                <w:lang w:eastAsia="en-US"/>
              </w:rPr>
            </w:pPr>
            <w:r w:rsidRPr="00582186">
              <w:rPr>
                <w:rFonts w:ascii="Times New Roman" w:eastAsia="Calibri" w:hAnsi="Times New Roman" w:cs="Times New Roman"/>
                <w:sz w:val="26"/>
                <w:szCs w:val="26"/>
                <w:lang w:eastAsia="en-US"/>
              </w:rPr>
              <w:t>9.00 – 17.00 (без обеда)</w:t>
            </w:r>
          </w:p>
        </w:tc>
      </w:tr>
      <w:tr w:rsidR="00DB04A2" w:rsidRPr="00582186" w:rsidTr="00247F8D">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right="-5" w:firstLine="709"/>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Суббота</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right="-5" w:firstLine="709"/>
              <w:jc w:val="center"/>
              <w:rPr>
                <w:rFonts w:ascii="Times New Roman" w:eastAsia="Calibri" w:hAnsi="Times New Roman" w:cs="Times New Roman"/>
                <w:sz w:val="26"/>
                <w:szCs w:val="26"/>
                <w:lang w:eastAsia="en-US"/>
              </w:rPr>
            </w:pPr>
            <w:r w:rsidRPr="00582186">
              <w:rPr>
                <w:rFonts w:ascii="Times New Roman" w:eastAsia="Calibri" w:hAnsi="Times New Roman" w:cs="Times New Roman"/>
                <w:sz w:val="26"/>
                <w:szCs w:val="26"/>
                <w:lang w:eastAsia="en-US"/>
              </w:rPr>
              <w:t>10.00 – 13.00 (без обеда)</w:t>
            </w:r>
          </w:p>
        </w:tc>
      </w:tr>
      <w:tr w:rsidR="00DB04A2" w:rsidRPr="00582186" w:rsidTr="00247F8D">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right="-5" w:firstLine="709"/>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Воскресенье</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right="-5" w:firstLine="709"/>
              <w:jc w:val="center"/>
              <w:rPr>
                <w:rFonts w:ascii="Times New Roman" w:eastAsia="Calibri" w:hAnsi="Times New Roman" w:cs="Times New Roman"/>
                <w:sz w:val="26"/>
                <w:szCs w:val="26"/>
                <w:lang w:eastAsia="en-US"/>
              </w:rPr>
            </w:pPr>
            <w:r w:rsidRPr="00582186">
              <w:rPr>
                <w:rFonts w:ascii="Times New Roman" w:eastAsia="Calibri" w:hAnsi="Times New Roman" w:cs="Times New Roman"/>
                <w:sz w:val="26"/>
                <w:szCs w:val="26"/>
                <w:lang w:eastAsia="en-US"/>
              </w:rPr>
              <w:t xml:space="preserve">Выходной </w:t>
            </w:r>
          </w:p>
        </w:tc>
      </w:tr>
      <w:tr w:rsidR="00DB04A2" w:rsidRPr="00582186" w:rsidTr="00247F8D">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DB04A2" w:rsidP="00247F8D">
            <w:pPr>
              <w:widowControl w:val="0"/>
              <w:spacing w:after="0" w:line="240" w:lineRule="auto"/>
              <w:ind w:right="-5" w:firstLine="709"/>
              <w:rPr>
                <w:rFonts w:ascii="Times New Roman" w:eastAsia="Times New Roman" w:hAnsi="Times New Roman" w:cs="Times New Roman"/>
                <w:sz w:val="26"/>
                <w:szCs w:val="26"/>
                <w:lang w:eastAsia="en-US"/>
              </w:rPr>
            </w:pPr>
            <w:r w:rsidRPr="00582186">
              <w:rPr>
                <w:rFonts w:ascii="Times New Roman" w:eastAsia="Times New Roman" w:hAnsi="Times New Roman" w:cs="Times New Roman"/>
                <w:sz w:val="26"/>
                <w:szCs w:val="26"/>
                <w:lang w:eastAsia="en-US"/>
              </w:rPr>
              <w:t>Предпраздничные дни</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4A2" w:rsidRPr="00582186" w:rsidRDefault="0066399F" w:rsidP="00247F8D">
            <w:pPr>
              <w:widowControl w:val="0"/>
              <w:spacing w:after="0" w:line="240" w:lineRule="auto"/>
              <w:ind w:right="-5" w:firstLine="709"/>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9.00 – 17.00 (без обеда)</w:t>
            </w:r>
          </w:p>
        </w:tc>
      </w:tr>
    </w:tbl>
    <w:p w:rsidR="00DB04A2" w:rsidRPr="00582186" w:rsidRDefault="00DB04A2" w:rsidP="00DB04A2">
      <w:pPr>
        <w:autoSpaceDE w:val="0"/>
        <w:autoSpaceDN w:val="0"/>
        <w:adjustRightInd w:val="0"/>
        <w:ind w:left="4962"/>
        <w:rPr>
          <w:rFonts w:ascii="Times New Roman" w:hAnsi="Times New Roman" w:cs="Times New Roman"/>
          <w:sz w:val="26"/>
          <w:szCs w:val="26"/>
        </w:rPr>
      </w:pPr>
    </w:p>
    <w:p w:rsidR="00DB04A2" w:rsidRPr="00582186" w:rsidRDefault="00DB04A2" w:rsidP="00DB04A2">
      <w:pPr>
        <w:autoSpaceDE w:val="0"/>
        <w:autoSpaceDN w:val="0"/>
        <w:adjustRightInd w:val="0"/>
        <w:ind w:left="4962"/>
        <w:rPr>
          <w:rFonts w:ascii="Times New Roman" w:hAnsi="Times New Roman" w:cs="Times New Roman"/>
          <w:sz w:val="26"/>
          <w:szCs w:val="26"/>
        </w:rPr>
      </w:pPr>
    </w:p>
    <w:p w:rsidR="00DB04A2" w:rsidRPr="00582186" w:rsidRDefault="00DB04A2" w:rsidP="00DB04A2">
      <w:pPr>
        <w:autoSpaceDE w:val="0"/>
        <w:autoSpaceDN w:val="0"/>
        <w:adjustRightInd w:val="0"/>
        <w:ind w:left="4962"/>
        <w:rPr>
          <w:rFonts w:ascii="Times New Roman" w:hAnsi="Times New Roman" w:cs="Times New Roman"/>
          <w:sz w:val="26"/>
          <w:szCs w:val="26"/>
        </w:rPr>
      </w:pPr>
    </w:p>
    <w:p w:rsidR="00DB04A2" w:rsidRPr="00582186" w:rsidRDefault="00DB04A2" w:rsidP="00DB04A2">
      <w:pPr>
        <w:autoSpaceDE w:val="0"/>
        <w:autoSpaceDN w:val="0"/>
        <w:adjustRightInd w:val="0"/>
        <w:ind w:left="4962"/>
        <w:rPr>
          <w:rFonts w:ascii="Times New Roman" w:hAnsi="Times New Roman" w:cs="Times New Roman"/>
          <w:sz w:val="26"/>
          <w:szCs w:val="26"/>
        </w:rPr>
      </w:pPr>
    </w:p>
    <w:p w:rsidR="00DB04A2" w:rsidRPr="00582186" w:rsidRDefault="00DB04A2" w:rsidP="00DB04A2">
      <w:pPr>
        <w:autoSpaceDE w:val="0"/>
        <w:autoSpaceDN w:val="0"/>
        <w:adjustRightInd w:val="0"/>
        <w:ind w:left="4962"/>
        <w:rPr>
          <w:rFonts w:ascii="Times New Roman" w:hAnsi="Times New Roman" w:cs="Times New Roman"/>
          <w:sz w:val="26"/>
          <w:szCs w:val="26"/>
        </w:rPr>
      </w:pPr>
    </w:p>
    <w:p w:rsidR="00DB04A2" w:rsidRPr="00582186" w:rsidRDefault="00DB04A2" w:rsidP="00DB04A2">
      <w:pPr>
        <w:autoSpaceDE w:val="0"/>
        <w:autoSpaceDN w:val="0"/>
        <w:adjustRightInd w:val="0"/>
        <w:ind w:left="4962"/>
        <w:rPr>
          <w:rFonts w:ascii="Times New Roman" w:hAnsi="Times New Roman" w:cs="Times New Roman"/>
          <w:sz w:val="26"/>
          <w:szCs w:val="26"/>
        </w:rPr>
      </w:pPr>
    </w:p>
    <w:p w:rsidR="00DB04A2" w:rsidRPr="00582186" w:rsidRDefault="00DB04A2" w:rsidP="00DB04A2">
      <w:pPr>
        <w:autoSpaceDE w:val="0"/>
        <w:autoSpaceDN w:val="0"/>
        <w:adjustRightInd w:val="0"/>
        <w:ind w:left="4962"/>
        <w:rPr>
          <w:rFonts w:ascii="Times New Roman" w:hAnsi="Times New Roman" w:cs="Times New Roman"/>
          <w:sz w:val="26"/>
          <w:szCs w:val="26"/>
        </w:rPr>
      </w:pPr>
    </w:p>
    <w:p w:rsidR="00DB04A2" w:rsidRPr="00582186" w:rsidRDefault="00DB04A2" w:rsidP="00DB04A2">
      <w:pPr>
        <w:autoSpaceDE w:val="0"/>
        <w:autoSpaceDN w:val="0"/>
        <w:adjustRightInd w:val="0"/>
        <w:ind w:left="4962"/>
        <w:rPr>
          <w:rFonts w:ascii="Times New Roman" w:hAnsi="Times New Roman" w:cs="Times New Roman"/>
          <w:sz w:val="26"/>
          <w:szCs w:val="26"/>
        </w:rPr>
      </w:pPr>
    </w:p>
    <w:p w:rsidR="00DB04A2" w:rsidRPr="00582186" w:rsidRDefault="00DB04A2" w:rsidP="00DB04A2">
      <w:pPr>
        <w:autoSpaceDE w:val="0"/>
        <w:autoSpaceDN w:val="0"/>
        <w:adjustRightInd w:val="0"/>
        <w:ind w:left="4962"/>
        <w:rPr>
          <w:rFonts w:ascii="Times New Roman" w:hAnsi="Times New Roman" w:cs="Times New Roman"/>
          <w:sz w:val="26"/>
          <w:szCs w:val="26"/>
        </w:rPr>
      </w:pPr>
    </w:p>
    <w:p w:rsidR="00DB04A2" w:rsidRPr="00582186" w:rsidRDefault="00DB04A2" w:rsidP="00DB04A2">
      <w:pPr>
        <w:autoSpaceDE w:val="0"/>
        <w:autoSpaceDN w:val="0"/>
        <w:adjustRightInd w:val="0"/>
        <w:ind w:left="4962"/>
        <w:rPr>
          <w:rFonts w:ascii="Times New Roman" w:hAnsi="Times New Roman" w:cs="Times New Roman"/>
          <w:sz w:val="26"/>
          <w:szCs w:val="26"/>
        </w:rPr>
      </w:pPr>
    </w:p>
    <w:p w:rsidR="00DB04A2" w:rsidRPr="00582186" w:rsidRDefault="00DB04A2" w:rsidP="00DB04A2">
      <w:pPr>
        <w:autoSpaceDE w:val="0"/>
        <w:autoSpaceDN w:val="0"/>
        <w:adjustRightInd w:val="0"/>
        <w:ind w:left="4962"/>
        <w:rPr>
          <w:rFonts w:ascii="Times New Roman" w:hAnsi="Times New Roman" w:cs="Times New Roman"/>
          <w:sz w:val="26"/>
          <w:szCs w:val="26"/>
        </w:rPr>
      </w:pPr>
    </w:p>
    <w:p w:rsidR="00DB04A2" w:rsidRPr="00582186" w:rsidRDefault="00DB04A2" w:rsidP="00DB04A2">
      <w:pPr>
        <w:autoSpaceDE w:val="0"/>
        <w:autoSpaceDN w:val="0"/>
        <w:adjustRightInd w:val="0"/>
        <w:ind w:left="4962"/>
        <w:rPr>
          <w:rFonts w:ascii="Times New Roman" w:hAnsi="Times New Roman" w:cs="Times New Roman"/>
          <w:sz w:val="26"/>
          <w:szCs w:val="26"/>
        </w:rPr>
      </w:pPr>
    </w:p>
    <w:p w:rsidR="00DB04A2" w:rsidRPr="00582186" w:rsidRDefault="00DB04A2" w:rsidP="00DB04A2">
      <w:pPr>
        <w:autoSpaceDE w:val="0"/>
        <w:autoSpaceDN w:val="0"/>
        <w:adjustRightInd w:val="0"/>
        <w:spacing w:after="0" w:line="240" w:lineRule="auto"/>
        <w:ind w:left="4961"/>
        <w:rPr>
          <w:rFonts w:ascii="Times New Roman" w:hAnsi="Times New Roman" w:cs="Times New Roman"/>
          <w:sz w:val="26"/>
          <w:szCs w:val="26"/>
        </w:rPr>
      </w:pPr>
      <w:r w:rsidRPr="00582186">
        <w:rPr>
          <w:rFonts w:ascii="Times New Roman" w:hAnsi="Times New Roman" w:cs="Times New Roman"/>
          <w:sz w:val="26"/>
          <w:szCs w:val="26"/>
        </w:rPr>
        <w:lastRenderedPageBreak/>
        <w:t>Приложение 2</w:t>
      </w:r>
    </w:p>
    <w:p w:rsidR="00DB04A2" w:rsidRPr="00582186" w:rsidRDefault="00DB04A2" w:rsidP="00DB04A2">
      <w:pPr>
        <w:autoSpaceDE w:val="0"/>
        <w:autoSpaceDN w:val="0"/>
        <w:adjustRightInd w:val="0"/>
        <w:spacing w:after="0" w:line="240" w:lineRule="auto"/>
        <w:ind w:left="4961"/>
        <w:rPr>
          <w:rFonts w:ascii="Times New Roman" w:hAnsi="Times New Roman" w:cs="Times New Roman"/>
          <w:sz w:val="26"/>
          <w:szCs w:val="26"/>
        </w:rPr>
      </w:pPr>
      <w:r w:rsidRPr="00582186">
        <w:rPr>
          <w:rFonts w:ascii="Times New Roman" w:hAnsi="Times New Roman" w:cs="Times New Roman"/>
          <w:sz w:val="26"/>
          <w:szCs w:val="26"/>
        </w:rPr>
        <w:t>к административному регламенту</w:t>
      </w:r>
      <w:r w:rsidR="0066399F">
        <w:rPr>
          <w:rFonts w:ascii="Times New Roman" w:hAnsi="Times New Roman" w:cs="Times New Roman"/>
          <w:sz w:val="26"/>
          <w:szCs w:val="26"/>
        </w:rPr>
        <w:t>, утвержденному постановлением а</w:t>
      </w:r>
      <w:r w:rsidR="003C3F05">
        <w:rPr>
          <w:rFonts w:ascii="Times New Roman" w:hAnsi="Times New Roman" w:cs="Times New Roman"/>
          <w:sz w:val="26"/>
          <w:szCs w:val="26"/>
        </w:rPr>
        <w:t>дминистрации округа от 30.03.2023 № 562</w:t>
      </w:r>
    </w:p>
    <w:p w:rsidR="00DB04A2" w:rsidRPr="00582186" w:rsidRDefault="00DB04A2" w:rsidP="00DB04A2">
      <w:pPr>
        <w:autoSpaceDE w:val="0"/>
        <w:autoSpaceDN w:val="0"/>
        <w:adjustRightInd w:val="0"/>
        <w:ind w:left="4962"/>
        <w:rPr>
          <w:rFonts w:ascii="Times New Roman" w:hAnsi="Times New Roman" w:cs="Times New Roman"/>
          <w:sz w:val="26"/>
          <w:szCs w:val="26"/>
        </w:rPr>
      </w:pPr>
    </w:p>
    <w:p w:rsidR="00DB04A2" w:rsidRPr="00582186" w:rsidRDefault="00DB04A2" w:rsidP="00DB04A2">
      <w:pPr>
        <w:pStyle w:val="1"/>
        <w:keepNext w:val="0"/>
        <w:autoSpaceDE w:val="0"/>
        <w:autoSpaceDN w:val="0"/>
        <w:adjustRightInd w:val="0"/>
        <w:spacing w:before="0"/>
        <w:ind w:left="4536"/>
        <w:jc w:val="both"/>
        <w:rPr>
          <w:rFonts w:ascii="Times New Roman" w:hAnsi="Times New Roman"/>
          <w:b w:val="0"/>
          <w:bCs w:val="0"/>
          <w:color w:val="auto"/>
          <w:sz w:val="26"/>
          <w:szCs w:val="26"/>
        </w:rPr>
      </w:pPr>
      <w:r w:rsidRPr="00582186">
        <w:rPr>
          <w:rFonts w:ascii="Times New Roman" w:hAnsi="Times New Roman"/>
          <w:b w:val="0"/>
          <w:bCs w:val="0"/>
          <w:color w:val="auto"/>
          <w:sz w:val="26"/>
          <w:szCs w:val="26"/>
        </w:rPr>
        <w:t xml:space="preserve"> Руководителю Уполномоченного органа</w:t>
      </w:r>
    </w:p>
    <w:p w:rsidR="00DB04A2" w:rsidRPr="00582186" w:rsidRDefault="00DB04A2" w:rsidP="00DB04A2">
      <w:pPr>
        <w:pStyle w:val="1"/>
        <w:keepNext w:val="0"/>
        <w:autoSpaceDE w:val="0"/>
        <w:autoSpaceDN w:val="0"/>
        <w:adjustRightInd w:val="0"/>
        <w:spacing w:before="0"/>
        <w:ind w:left="4536"/>
        <w:jc w:val="both"/>
        <w:rPr>
          <w:rFonts w:ascii="Times New Roman" w:hAnsi="Times New Roman"/>
          <w:b w:val="0"/>
          <w:bCs w:val="0"/>
          <w:color w:val="auto"/>
          <w:sz w:val="26"/>
          <w:szCs w:val="26"/>
        </w:rPr>
      </w:pPr>
      <w:r w:rsidRPr="00582186">
        <w:rPr>
          <w:rFonts w:ascii="Times New Roman" w:hAnsi="Times New Roman"/>
          <w:b w:val="0"/>
          <w:bCs w:val="0"/>
          <w:color w:val="auto"/>
          <w:sz w:val="26"/>
          <w:szCs w:val="26"/>
        </w:rPr>
        <w:t>_____________________________________</w:t>
      </w:r>
    </w:p>
    <w:p w:rsidR="00DB04A2" w:rsidRPr="00582186" w:rsidRDefault="00DB04A2" w:rsidP="00DB04A2">
      <w:pPr>
        <w:pStyle w:val="1"/>
        <w:keepNext w:val="0"/>
        <w:autoSpaceDE w:val="0"/>
        <w:autoSpaceDN w:val="0"/>
        <w:adjustRightInd w:val="0"/>
        <w:spacing w:before="0"/>
        <w:ind w:left="4536"/>
        <w:jc w:val="center"/>
        <w:rPr>
          <w:rFonts w:ascii="Times New Roman" w:hAnsi="Times New Roman"/>
          <w:b w:val="0"/>
          <w:bCs w:val="0"/>
          <w:color w:val="auto"/>
          <w:sz w:val="26"/>
          <w:szCs w:val="26"/>
        </w:rPr>
      </w:pPr>
      <w:r w:rsidRPr="00582186">
        <w:rPr>
          <w:rFonts w:ascii="Times New Roman" w:hAnsi="Times New Roman"/>
          <w:b w:val="0"/>
          <w:bCs w:val="0"/>
          <w:color w:val="auto"/>
          <w:sz w:val="26"/>
          <w:szCs w:val="26"/>
        </w:rPr>
        <w:t>(Ф.И.О. руководителя)</w:t>
      </w:r>
    </w:p>
    <w:p w:rsidR="00DB04A2" w:rsidRPr="00582186" w:rsidRDefault="00DB04A2" w:rsidP="00DB04A2">
      <w:pPr>
        <w:pStyle w:val="1"/>
        <w:keepNext w:val="0"/>
        <w:autoSpaceDE w:val="0"/>
        <w:autoSpaceDN w:val="0"/>
        <w:adjustRightInd w:val="0"/>
        <w:spacing w:before="0"/>
        <w:ind w:left="4536"/>
        <w:jc w:val="both"/>
        <w:rPr>
          <w:rFonts w:ascii="Times New Roman" w:hAnsi="Times New Roman"/>
          <w:b w:val="0"/>
          <w:bCs w:val="0"/>
          <w:color w:val="auto"/>
          <w:sz w:val="26"/>
          <w:szCs w:val="26"/>
        </w:rPr>
      </w:pPr>
      <w:r w:rsidRPr="00582186">
        <w:rPr>
          <w:rFonts w:ascii="Times New Roman" w:hAnsi="Times New Roman"/>
          <w:b w:val="0"/>
          <w:bCs w:val="0"/>
          <w:color w:val="auto"/>
          <w:sz w:val="26"/>
          <w:szCs w:val="26"/>
        </w:rPr>
        <w:t>_____________________________________</w:t>
      </w:r>
    </w:p>
    <w:p w:rsidR="00DB04A2" w:rsidRPr="00582186" w:rsidRDefault="00DB04A2" w:rsidP="00DB04A2">
      <w:pPr>
        <w:pStyle w:val="1"/>
        <w:keepNext w:val="0"/>
        <w:autoSpaceDE w:val="0"/>
        <w:autoSpaceDN w:val="0"/>
        <w:adjustRightInd w:val="0"/>
        <w:spacing w:before="0"/>
        <w:ind w:left="4536"/>
        <w:jc w:val="center"/>
        <w:rPr>
          <w:rFonts w:ascii="Times New Roman" w:hAnsi="Times New Roman"/>
          <w:b w:val="0"/>
          <w:bCs w:val="0"/>
          <w:color w:val="auto"/>
          <w:sz w:val="26"/>
          <w:szCs w:val="26"/>
        </w:rPr>
      </w:pPr>
      <w:r w:rsidRPr="00582186">
        <w:rPr>
          <w:rFonts w:ascii="Times New Roman" w:hAnsi="Times New Roman"/>
          <w:b w:val="0"/>
          <w:bCs w:val="0"/>
          <w:color w:val="auto"/>
          <w:sz w:val="26"/>
          <w:szCs w:val="26"/>
        </w:rPr>
        <w:t>(Ф.И.О. заявителя)</w:t>
      </w:r>
    </w:p>
    <w:p w:rsidR="00DB04A2" w:rsidRPr="00582186" w:rsidRDefault="00DB04A2" w:rsidP="00DB04A2">
      <w:pPr>
        <w:pStyle w:val="1"/>
        <w:keepNext w:val="0"/>
        <w:autoSpaceDE w:val="0"/>
        <w:autoSpaceDN w:val="0"/>
        <w:adjustRightInd w:val="0"/>
        <w:spacing w:before="0"/>
        <w:ind w:left="4536"/>
        <w:rPr>
          <w:rFonts w:ascii="Times New Roman" w:hAnsi="Times New Roman"/>
          <w:b w:val="0"/>
          <w:bCs w:val="0"/>
          <w:color w:val="auto"/>
          <w:sz w:val="26"/>
          <w:szCs w:val="26"/>
        </w:rPr>
      </w:pPr>
      <w:r w:rsidRPr="00582186">
        <w:rPr>
          <w:rFonts w:ascii="Times New Roman" w:hAnsi="Times New Roman"/>
          <w:b w:val="0"/>
          <w:bCs w:val="0"/>
          <w:color w:val="auto"/>
          <w:sz w:val="26"/>
          <w:szCs w:val="26"/>
        </w:rPr>
        <w:t>паспорт _____________________________</w:t>
      </w:r>
    </w:p>
    <w:p w:rsidR="00DB04A2" w:rsidRPr="00582186" w:rsidRDefault="00DB04A2" w:rsidP="00DB04A2">
      <w:pPr>
        <w:pStyle w:val="1"/>
        <w:keepNext w:val="0"/>
        <w:autoSpaceDE w:val="0"/>
        <w:autoSpaceDN w:val="0"/>
        <w:adjustRightInd w:val="0"/>
        <w:spacing w:before="0"/>
        <w:ind w:left="4536"/>
        <w:jc w:val="both"/>
        <w:rPr>
          <w:rFonts w:ascii="Times New Roman" w:hAnsi="Times New Roman"/>
          <w:b w:val="0"/>
          <w:bCs w:val="0"/>
          <w:color w:val="auto"/>
          <w:sz w:val="26"/>
          <w:szCs w:val="26"/>
        </w:rPr>
      </w:pPr>
      <w:r w:rsidRPr="00582186">
        <w:rPr>
          <w:rFonts w:ascii="Times New Roman" w:hAnsi="Times New Roman"/>
          <w:b w:val="0"/>
          <w:bCs w:val="0"/>
          <w:color w:val="auto"/>
          <w:sz w:val="26"/>
          <w:szCs w:val="26"/>
        </w:rPr>
        <w:t>____________________________________,</w:t>
      </w:r>
    </w:p>
    <w:p w:rsidR="00DB04A2" w:rsidRPr="00582186" w:rsidRDefault="00DB04A2" w:rsidP="00DB04A2">
      <w:pPr>
        <w:pStyle w:val="1"/>
        <w:keepNext w:val="0"/>
        <w:autoSpaceDE w:val="0"/>
        <w:autoSpaceDN w:val="0"/>
        <w:adjustRightInd w:val="0"/>
        <w:spacing w:before="0"/>
        <w:ind w:left="4536"/>
        <w:jc w:val="center"/>
        <w:rPr>
          <w:rFonts w:ascii="Times New Roman" w:hAnsi="Times New Roman"/>
          <w:b w:val="0"/>
          <w:bCs w:val="0"/>
          <w:color w:val="auto"/>
          <w:sz w:val="26"/>
          <w:szCs w:val="26"/>
        </w:rPr>
      </w:pPr>
      <w:r w:rsidRPr="00582186">
        <w:rPr>
          <w:rFonts w:ascii="Times New Roman" w:hAnsi="Times New Roman"/>
          <w:b w:val="0"/>
          <w:bCs w:val="0"/>
          <w:color w:val="auto"/>
          <w:sz w:val="26"/>
          <w:szCs w:val="26"/>
        </w:rPr>
        <w:t>(серия, номер, кем и когда выдан)</w:t>
      </w:r>
    </w:p>
    <w:p w:rsidR="00DB04A2" w:rsidRPr="00582186" w:rsidRDefault="00DB04A2" w:rsidP="00DB04A2">
      <w:pPr>
        <w:pStyle w:val="1"/>
        <w:keepNext w:val="0"/>
        <w:autoSpaceDE w:val="0"/>
        <w:autoSpaceDN w:val="0"/>
        <w:adjustRightInd w:val="0"/>
        <w:spacing w:before="0"/>
        <w:ind w:left="4536"/>
        <w:jc w:val="both"/>
        <w:rPr>
          <w:rFonts w:ascii="Times New Roman" w:hAnsi="Times New Roman"/>
          <w:b w:val="0"/>
          <w:bCs w:val="0"/>
          <w:color w:val="auto"/>
          <w:sz w:val="26"/>
          <w:szCs w:val="26"/>
        </w:rPr>
      </w:pPr>
      <w:r w:rsidRPr="00582186">
        <w:rPr>
          <w:rFonts w:ascii="Times New Roman" w:hAnsi="Times New Roman"/>
          <w:b w:val="0"/>
          <w:bCs w:val="0"/>
          <w:color w:val="auto"/>
          <w:sz w:val="26"/>
          <w:szCs w:val="26"/>
        </w:rPr>
        <w:t>проживающе</w:t>
      </w:r>
      <w:proofErr w:type="gramStart"/>
      <w:r w:rsidRPr="00582186">
        <w:rPr>
          <w:rFonts w:ascii="Times New Roman" w:hAnsi="Times New Roman"/>
          <w:b w:val="0"/>
          <w:bCs w:val="0"/>
          <w:color w:val="auto"/>
          <w:sz w:val="26"/>
          <w:szCs w:val="26"/>
        </w:rPr>
        <w:t>й(</w:t>
      </w:r>
      <w:proofErr w:type="gramEnd"/>
      <w:r w:rsidRPr="00582186">
        <w:rPr>
          <w:rFonts w:ascii="Times New Roman" w:hAnsi="Times New Roman"/>
          <w:b w:val="0"/>
          <w:bCs w:val="0"/>
          <w:color w:val="auto"/>
          <w:sz w:val="26"/>
          <w:szCs w:val="26"/>
        </w:rPr>
        <w:t>его) по адресу: _________</w:t>
      </w:r>
    </w:p>
    <w:p w:rsidR="00DB04A2" w:rsidRPr="00582186" w:rsidRDefault="00DB04A2" w:rsidP="00DB04A2">
      <w:pPr>
        <w:pStyle w:val="1"/>
        <w:keepNext w:val="0"/>
        <w:autoSpaceDE w:val="0"/>
        <w:autoSpaceDN w:val="0"/>
        <w:adjustRightInd w:val="0"/>
        <w:spacing w:before="0"/>
        <w:ind w:left="4536"/>
        <w:jc w:val="both"/>
        <w:rPr>
          <w:rFonts w:ascii="Times New Roman" w:hAnsi="Times New Roman"/>
          <w:b w:val="0"/>
          <w:bCs w:val="0"/>
          <w:color w:val="auto"/>
          <w:sz w:val="26"/>
          <w:szCs w:val="26"/>
        </w:rPr>
      </w:pPr>
      <w:r w:rsidRPr="00582186">
        <w:rPr>
          <w:rFonts w:ascii="Times New Roman" w:hAnsi="Times New Roman"/>
          <w:b w:val="0"/>
          <w:bCs w:val="0"/>
          <w:color w:val="auto"/>
          <w:sz w:val="26"/>
          <w:szCs w:val="26"/>
        </w:rPr>
        <w:t>____________________________________,</w:t>
      </w:r>
    </w:p>
    <w:p w:rsidR="00DB04A2" w:rsidRPr="00582186" w:rsidRDefault="00DB04A2" w:rsidP="00DB04A2">
      <w:pPr>
        <w:pStyle w:val="1"/>
        <w:keepNext w:val="0"/>
        <w:autoSpaceDE w:val="0"/>
        <w:autoSpaceDN w:val="0"/>
        <w:adjustRightInd w:val="0"/>
        <w:spacing w:before="0"/>
        <w:ind w:left="4536"/>
        <w:jc w:val="both"/>
        <w:rPr>
          <w:rFonts w:ascii="Times New Roman" w:hAnsi="Times New Roman"/>
          <w:b w:val="0"/>
          <w:bCs w:val="0"/>
          <w:color w:val="auto"/>
          <w:sz w:val="26"/>
          <w:szCs w:val="26"/>
        </w:rPr>
      </w:pPr>
      <w:r w:rsidRPr="00582186">
        <w:rPr>
          <w:rFonts w:ascii="Times New Roman" w:hAnsi="Times New Roman"/>
          <w:b w:val="0"/>
          <w:bCs w:val="0"/>
          <w:color w:val="auto"/>
          <w:sz w:val="26"/>
          <w:szCs w:val="26"/>
        </w:rPr>
        <w:t>телефон: ____________________________</w:t>
      </w:r>
    </w:p>
    <w:p w:rsidR="00DB04A2" w:rsidRPr="00582186" w:rsidRDefault="00DB04A2" w:rsidP="00DB04A2">
      <w:pPr>
        <w:pStyle w:val="1"/>
        <w:keepNext w:val="0"/>
        <w:autoSpaceDE w:val="0"/>
        <w:autoSpaceDN w:val="0"/>
        <w:adjustRightInd w:val="0"/>
        <w:spacing w:before="0"/>
        <w:ind w:left="4536"/>
        <w:jc w:val="both"/>
        <w:rPr>
          <w:rFonts w:ascii="Times New Roman" w:hAnsi="Times New Roman"/>
          <w:b w:val="0"/>
          <w:bCs w:val="0"/>
          <w:color w:val="auto"/>
          <w:sz w:val="26"/>
          <w:szCs w:val="26"/>
        </w:rPr>
      </w:pPr>
      <w:r w:rsidRPr="00582186">
        <w:rPr>
          <w:rFonts w:ascii="Times New Roman" w:hAnsi="Times New Roman"/>
          <w:b w:val="0"/>
          <w:bCs w:val="0"/>
          <w:color w:val="auto"/>
          <w:sz w:val="26"/>
          <w:szCs w:val="26"/>
        </w:rPr>
        <w:t xml:space="preserve"> </w:t>
      </w:r>
      <w:proofErr w:type="spellStart"/>
      <w:r w:rsidRPr="00582186">
        <w:rPr>
          <w:rFonts w:ascii="Times New Roman" w:hAnsi="Times New Roman"/>
          <w:b w:val="0"/>
          <w:bCs w:val="0"/>
          <w:color w:val="auto"/>
          <w:sz w:val="26"/>
          <w:szCs w:val="26"/>
        </w:rPr>
        <w:t>e-mail</w:t>
      </w:r>
      <w:proofErr w:type="spellEnd"/>
      <w:r w:rsidRPr="00582186">
        <w:rPr>
          <w:rFonts w:ascii="Times New Roman" w:hAnsi="Times New Roman"/>
          <w:b w:val="0"/>
          <w:bCs w:val="0"/>
          <w:color w:val="auto"/>
          <w:sz w:val="26"/>
          <w:szCs w:val="26"/>
        </w:rPr>
        <w:t>: _____________________________</w:t>
      </w:r>
    </w:p>
    <w:p w:rsidR="00DB04A2" w:rsidRPr="00582186" w:rsidRDefault="00DB04A2" w:rsidP="00DB04A2">
      <w:pPr>
        <w:pStyle w:val="1"/>
        <w:keepNext w:val="0"/>
        <w:autoSpaceDE w:val="0"/>
        <w:autoSpaceDN w:val="0"/>
        <w:adjustRightInd w:val="0"/>
        <w:spacing w:before="0"/>
        <w:jc w:val="both"/>
        <w:rPr>
          <w:rFonts w:ascii="Times New Roman" w:hAnsi="Times New Roman"/>
          <w:b w:val="0"/>
          <w:bCs w:val="0"/>
          <w:color w:val="auto"/>
          <w:sz w:val="26"/>
          <w:szCs w:val="26"/>
        </w:rPr>
      </w:pPr>
    </w:p>
    <w:tbl>
      <w:tblPr>
        <w:tblW w:w="0" w:type="auto"/>
        <w:tblInd w:w="62" w:type="dxa"/>
        <w:tblLayout w:type="fixed"/>
        <w:tblCellMar>
          <w:top w:w="102" w:type="dxa"/>
          <w:left w:w="62" w:type="dxa"/>
          <w:bottom w:w="102" w:type="dxa"/>
          <w:right w:w="62" w:type="dxa"/>
        </w:tblCellMar>
        <w:tblLook w:val="0000"/>
      </w:tblPr>
      <w:tblGrid>
        <w:gridCol w:w="737"/>
        <w:gridCol w:w="2382"/>
        <w:gridCol w:w="1304"/>
        <w:gridCol w:w="510"/>
        <w:gridCol w:w="1674"/>
        <w:gridCol w:w="708"/>
        <w:gridCol w:w="340"/>
        <w:gridCol w:w="1303"/>
        <w:gridCol w:w="340"/>
      </w:tblGrid>
      <w:tr w:rsidR="00DB04A2" w:rsidRPr="00582186" w:rsidTr="00247F8D">
        <w:tc>
          <w:tcPr>
            <w:tcW w:w="9298" w:type="dxa"/>
            <w:gridSpan w:val="9"/>
          </w:tcPr>
          <w:p w:rsidR="00DB04A2" w:rsidRPr="00582186" w:rsidRDefault="00DB04A2" w:rsidP="00247F8D">
            <w:pPr>
              <w:pStyle w:val="ConsPlusNormal"/>
              <w:jc w:val="center"/>
              <w:rPr>
                <w:rFonts w:ascii="Times New Roman" w:hAnsi="Times New Roman" w:cs="Times New Roman"/>
                <w:sz w:val="26"/>
                <w:szCs w:val="26"/>
              </w:rPr>
            </w:pPr>
            <w:r w:rsidRPr="00582186">
              <w:rPr>
                <w:rFonts w:ascii="Times New Roman" w:hAnsi="Times New Roman" w:cs="Times New Roman"/>
                <w:sz w:val="26"/>
                <w:szCs w:val="26"/>
              </w:rPr>
              <w:t>ЗАЯВЛЕНИЕ</w:t>
            </w:r>
          </w:p>
        </w:tc>
      </w:tr>
      <w:tr w:rsidR="00DB04A2" w:rsidRPr="00582186" w:rsidTr="00247F8D">
        <w:tc>
          <w:tcPr>
            <w:tcW w:w="9298" w:type="dxa"/>
            <w:gridSpan w:val="9"/>
          </w:tcPr>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 xml:space="preserve">   Прошу поставить на учет для зачисления в муниципальну</w:t>
            </w:r>
            <w:proofErr w:type="gramStart"/>
            <w:r w:rsidRPr="00582186">
              <w:rPr>
                <w:rFonts w:ascii="Times New Roman" w:hAnsi="Times New Roman" w:cs="Times New Roman"/>
                <w:sz w:val="26"/>
                <w:szCs w:val="26"/>
              </w:rPr>
              <w:t>ю(</w:t>
            </w:r>
            <w:proofErr w:type="spellStart"/>
            <w:proofErr w:type="gramEnd"/>
            <w:r w:rsidRPr="00582186">
              <w:rPr>
                <w:rFonts w:ascii="Times New Roman" w:hAnsi="Times New Roman" w:cs="Times New Roman"/>
                <w:sz w:val="26"/>
                <w:szCs w:val="26"/>
              </w:rPr>
              <w:t>ые</w:t>
            </w:r>
            <w:proofErr w:type="spellEnd"/>
            <w:r w:rsidRPr="00582186">
              <w:rPr>
                <w:rFonts w:ascii="Times New Roman" w:hAnsi="Times New Roman" w:cs="Times New Roman"/>
                <w:sz w:val="26"/>
                <w:szCs w:val="26"/>
              </w:rPr>
              <w:t>) дошкольную(</w:t>
            </w:r>
            <w:proofErr w:type="spellStart"/>
            <w:r w:rsidRPr="00582186">
              <w:rPr>
                <w:rFonts w:ascii="Times New Roman" w:hAnsi="Times New Roman" w:cs="Times New Roman"/>
                <w:sz w:val="26"/>
                <w:szCs w:val="26"/>
              </w:rPr>
              <w:t>ые</w:t>
            </w:r>
            <w:proofErr w:type="spellEnd"/>
            <w:r w:rsidRPr="00582186">
              <w:rPr>
                <w:rFonts w:ascii="Times New Roman" w:hAnsi="Times New Roman" w:cs="Times New Roman"/>
                <w:sz w:val="26"/>
                <w:szCs w:val="26"/>
              </w:rPr>
              <w:t>) образовательную(</w:t>
            </w:r>
            <w:proofErr w:type="spellStart"/>
            <w:r w:rsidRPr="00582186">
              <w:rPr>
                <w:rFonts w:ascii="Times New Roman" w:hAnsi="Times New Roman" w:cs="Times New Roman"/>
                <w:sz w:val="26"/>
                <w:szCs w:val="26"/>
              </w:rPr>
              <w:t>ые</w:t>
            </w:r>
            <w:proofErr w:type="spellEnd"/>
            <w:r w:rsidRPr="00582186">
              <w:rPr>
                <w:rFonts w:ascii="Times New Roman" w:hAnsi="Times New Roman" w:cs="Times New Roman"/>
                <w:sz w:val="26"/>
                <w:szCs w:val="26"/>
              </w:rPr>
              <w:t>) организацию(и)</w:t>
            </w:r>
          </w:p>
        </w:tc>
      </w:tr>
      <w:tr w:rsidR="00DB04A2" w:rsidRPr="00582186" w:rsidTr="00247F8D">
        <w:trPr>
          <w:trHeight w:val="286"/>
        </w:trPr>
        <w:tc>
          <w:tcPr>
            <w:tcW w:w="9298" w:type="dxa"/>
            <w:gridSpan w:val="9"/>
            <w:tcBorders>
              <w:bottom w:val="single" w:sz="4" w:space="0" w:color="auto"/>
            </w:tcBorders>
          </w:tcPr>
          <w:p w:rsidR="00DB04A2" w:rsidRPr="00582186" w:rsidRDefault="00DB04A2" w:rsidP="00247F8D">
            <w:pPr>
              <w:pStyle w:val="ConsPlusNormal"/>
              <w:rPr>
                <w:rFonts w:ascii="Times New Roman" w:hAnsi="Times New Roman" w:cs="Times New Roman"/>
                <w:sz w:val="26"/>
                <w:szCs w:val="26"/>
              </w:rPr>
            </w:pPr>
          </w:p>
        </w:tc>
      </w:tr>
      <w:tr w:rsidR="00DB04A2" w:rsidRPr="00582186" w:rsidTr="00247F8D">
        <w:tc>
          <w:tcPr>
            <w:tcW w:w="9298" w:type="dxa"/>
            <w:gridSpan w:val="9"/>
            <w:tcBorders>
              <w:top w:val="single" w:sz="4" w:space="0" w:color="auto"/>
            </w:tcBorders>
          </w:tcPr>
          <w:p w:rsidR="00DB04A2" w:rsidRDefault="00DB04A2" w:rsidP="00247F8D">
            <w:pPr>
              <w:spacing w:after="0" w:line="240" w:lineRule="auto"/>
              <w:ind w:firstLine="540"/>
              <w:jc w:val="both"/>
              <w:rPr>
                <w:rFonts w:ascii="Times New Roman" w:hAnsi="Times New Roman" w:cs="Times New Roman"/>
                <w:sz w:val="20"/>
                <w:szCs w:val="20"/>
              </w:rPr>
            </w:pPr>
            <w:r w:rsidRPr="00C53E5D">
              <w:rPr>
                <w:rFonts w:ascii="Times New Roman" w:hAnsi="Times New Roman" w:cs="Times New Roman"/>
                <w:sz w:val="20"/>
                <w:szCs w:val="20"/>
              </w:rPr>
              <w:t>(наименование муниципально</w:t>
            </w:r>
            <w:proofErr w:type="gramStart"/>
            <w:r w:rsidRPr="00C53E5D">
              <w:rPr>
                <w:rFonts w:ascii="Times New Roman" w:hAnsi="Times New Roman" w:cs="Times New Roman"/>
                <w:sz w:val="20"/>
                <w:szCs w:val="20"/>
              </w:rPr>
              <w:t>й(</w:t>
            </w:r>
            <w:proofErr w:type="spellStart"/>
            <w:proofErr w:type="gramEnd"/>
            <w:r w:rsidRPr="00C53E5D">
              <w:rPr>
                <w:rFonts w:ascii="Times New Roman" w:hAnsi="Times New Roman" w:cs="Times New Roman"/>
                <w:sz w:val="20"/>
                <w:szCs w:val="20"/>
              </w:rPr>
              <w:t>ых</w:t>
            </w:r>
            <w:proofErr w:type="spellEnd"/>
            <w:r w:rsidRPr="00C53E5D">
              <w:rPr>
                <w:rFonts w:ascii="Times New Roman" w:hAnsi="Times New Roman" w:cs="Times New Roman"/>
                <w:sz w:val="20"/>
                <w:szCs w:val="20"/>
              </w:rPr>
              <w:t>) дошкольной(</w:t>
            </w:r>
            <w:proofErr w:type="spellStart"/>
            <w:r w:rsidRPr="00C53E5D">
              <w:rPr>
                <w:rFonts w:ascii="Times New Roman" w:hAnsi="Times New Roman" w:cs="Times New Roman"/>
                <w:sz w:val="20"/>
                <w:szCs w:val="20"/>
              </w:rPr>
              <w:t>ых</w:t>
            </w:r>
            <w:proofErr w:type="spellEnd"/>
            <w:r w:rsidRPr="00C53E5D">
              <w:rPr>
                <w:rFonts w:ascii="Times New Roman" w:hAnsi="Times New Roman" w:cs="Times New Roman"/>
                <w:sz w:val="20"/>
                <w:szCs w:val="20"/>
              </w:rPr>
              <w:t>) образовательной(</w:t>
            </w:r>
            <w:proofErr w:type="spellStart"/>
            <w:r w:rsidRPr="00C53E5D">
              <w:rPr>
                <w:rFonts w:ascii="Times New Roman" w:hAnsi="Times New Roman" w:cs="Times New Roman"/>
                <w:sz w:val="20"/>
                <w:szCs w:val="20"/>
              </w:rPr>
              <w:t>ых</w:t>
            </w:r>
            <w:proofErr w:type="spellEnd"/>
            <w:r w:rsidRPr="00C53E5D">
              <w:rPr>
                <w:rFonts w:ascii="Times New Roman" w:hAnsi="Times New Roman" w:cs="Times New Roman"/>
                <w:sz w:val="20"/>
                <w:szCs w:val="20"/>
              </w:rPr>
              <w:t>)</w:t>
            </w:r>
          </w:p>
          <w:p w:rsidR="00DB04A2" w:rsidRDefault="00DB04A2" w:rsidP="00247F8D">
            <w:pPr>
              <w:spacing w:after="0" w:line="240" w:lineRule="auto"/>
              <w:ind w:firstLine="540"/>
              <w:jc w:val="both"/>
              <w:rPr>
                <w:rFonts w:ascii="Times New Roman" w:hAnsi="Times New Roman" w:cs="Times New Roman"/>
                <w:sz w:val="26"/>
                <w:szCs w:val="26"/>
              </w:rPr>
            </w:pPr>
            <w:r w:rsidRPr="00582186">
              <w:rPr>
                <w:rFonts w:ascii="Times New Roman" w:hAnsi="Times New Roman" w:cs="Times New Roman"/>
                <w:sz w:val="26"/>
                <w:szCs w:val="26"/>
              </w:rPr>
              <w:t xml:space="preserve"> организации (в случае принятия родителями (законными представителями) решения о предоставлении места в преимущественном порядке указывается только та МДОО, в которой обучаются </w:t>
            </w:r>
            <w:r w:rsidRPr="00582186">
              <w:rPr>
                <w:rFonts w:ascii="Times New Roman" w:eastAsia="Times New Roman" w:hAnsi="Times New Roman" w:cs="Times New Roman"/>
                <w:sz w:val="26"/>
                <w:szCs w:val="26"/>
              </w:rPr>
              <w:t xml:space="preserve">полнородные и </w:t>
            </w:r>
            <w:proofErr w:type="spellStart"/>
            <w:r w:rsidRPr="00582186">
              <w:rPr>
                <w:rFonts w:ascii="Times New Roman" w:eastAsia="Times New Roman" w:hAnsi="Times New Roman" w:cs="Times New Roman"/>
                <w:sz w:val="26"/>
                <w:szCs w:val="26"/>
              </w:rPr>
              <w:t>неполнородные</w:t>
            </w:r>
            <w:proofErr w:type="spellEnd"/>
            <w:r w:rsidRPr="00582186">
              <w:rPr>
                <w:rFonts w:ascii="Times New Roman" w:eastAsia="Times New Roman" w:hAnsi="Times New Roman" w:cs="Times New Roman"/>
                <w:sz w:val="26"/>
                <w:szCs w:val="26"/>
              </w:rPr>
              <w:t xml:space="preserve"> братья и (или) сестры</w:t>
            </w:r>
            <w:proofErr w:type="gramStart"/>
            <w:r w:rsidRPr="00582186">
              <w:rPr>
                <w:rFonts w:ascii="Times New Roman" w:eastAsia="Times New Roman" w:hAnsi="Times New Roman" w:cs="Times New Roman"/>
                <w:sz w:val="26"/>
                <w:szCs w:val="26"/>
              </w:rPr>
              <w:t xml:space="preserve"> </w:t>
            </w:r>
            <w:r w:rsidRPr="00582186">
              <w:rPr>
                <w:rFonts w:ascii="Times New Roman" w:hAnsi="Times New Roman" w:cs="Times New Roman"/>
                <w:sz w:val="26"/>
                <w:szCs w:val="26"/>
              </w:rPr>
              <w:t>)</w:t>
            </w:r>
            <w:proofErr w:type="gramEnd"/>
          </w:p>
          <w:p w:rsidR="00DB04A2" w:rsidRPr="00582186" w:rsidRDefault="00DB04A2" w:rsidP="00247F8D">
            <w:pPr>
              <w:spacing w:after="0" w:line="240" w:lineRule="auto"/>
              <w:ind w:firstLine="540"/>
              <w:jc w:val="both"/>
              <w:rPr>
                <w:rFonts w:ascii="Times New Roman" w:eastAsia="Times New Roman" w:hAnsi="Times New Roman" w:cs="Times New Roman"/>
                <w:sz w:val="26"/>
                <w:szCs w:val="26"/>
              </w:rPr>
            </w:pPr>
          </w:p>
        </w:tc>
      </w:tr>
      <w:tr w:rsidR="00DB04A2" w:rsidRPr="00582186" w:rsidTr="00247F8D">
        <w:tc>
          <w:tcPr>
            <w:tcW w:w="9298" w:type="dxa"/>
            <w:gridSpan w:val="9"/>
            <w:tcBorders>
              <w:top w:val="single" w:sz="4" w:space="0" w:color="auto"/>
            </w:tcBorders>
          </w:tcPr>
          <w:p w:rsidR="00DB04A2" w:rsidRPr="00C53E5D" w:rsidRDefault="00DB04A2" w:rsidP="00247F8D">
            <w:pPr>
              <w:pStyle w:val="ConsPlusNormal"/>
              <w:jc w:val="center"/>
              <w:rPr>
                <w:rFonts w:ascii="Times New Roman" w:eastAsiaTheme="minorEastAsia" w:hAnsi="Times New Roman" w:cs="Times New Roman"/>
              </w:rPr>
            </w:pPr>
            <w:proofErr w:type="gramStart"/>
            <w:r w:rsidRPr="00C53E5D">
              <w:rPr>
                <w:rFonts w:ascii="Times New Roman" w:eastAsiaTheme="minorEastAsia" w:hAnsi="Times New Roman" w:cs="Times New Roman"/>
              </w:rPr>
              <w:t>(фамилия, имя, отчество (полностью) (последнее - при наличии), дата рождения</w:t>
            </w:r>
            <w:proofErr w:type="gramEnd"/>
          </w:p>
        </w:tc>
      </w:tr>
      <w:tr w:rsidR="00DB04A2" w:rsidRPr="00582186" w:rsidTr="00247F8D">
        <w:tc>
          <w:tcPr>
            <w:tcW w:w="9298" w:type="dxa"/>
            <w:gridSpan w:val="9"/>
            <w:tcBorders>
              <w:bottom w:val="single" w:sz="4" w:space="0" w:color="auto"/>
            </w:tcBorders>
          </w:tcPr>
          <w:p w:rsidR="00DB04A2" w:rsidRPr="00582186" w:rsidRDefault="00DB04A2" w:rsidP="00247F8D">
            <w:pPr>
              <w:pStyle w:val="ConsPlusNormal"/>
              <w:rPr>
                <w:rFonts w:ascii="Times New Roman" w:hAnsi="Times New Roman" w:cs="Times New Roman"/>
                <w:sz w:val="26"/>
                <w:szCs w:val="26"/>
              </w:rPr>
            </w:pPr>
          </w:p>
        </w:tc>
      </w:tr>
      <w:tr w:rsidR="00DB04A2" w:rsidRPr="00582186" w:rsidTr="00247F8D">
        <w:tc>
          <w:tcPr>
            <w:tcW w:w="9298" w:type="dxa"/>
            <w:gridSpan w:val="9"/>
            <w:tcBorders>
              <w:top w:val="single" w:sz="4" w:space="0" w:color="auto"/>
            </w:tcBorders>
          </w:tcPr>
          <w:p w:rsidR="00DB04A2" w:rsidRPr="00C53E5D" w:rsidRDefault="00DB04A2" w:rsidP="00247F8D">
            <w:pPr>
              <w:pStyle w:val="ConsPlusNormal"/>
              <w:jc w:val="center"/>
              <w:rPr>
                <w:rFonts w:ascii="Times New Roman" w:hAnsi="Times New Roman" w:cs="Times New Roman"/>
              </w:rPr>
            </w:pPr>
            <w:r w:rsidRPr="00C53E5D">
              <w:rPr>
                <w:rFonts w:ascii="Times New Roman" w:eastAsiaTheme="minorEastAsia" w:hAnsi="Times New Roman" w:cs="Times New Roman"/>
              </w:rPr>
              <w:t>(серия, номер свидетельства о рождении, когда и кем выдано)</w:t>
            </w:r>
          </w:p>
        </w:tc>
      </w:tr>
      <w:tr w:rsidR="00DB04A2" w:rsidRPr="00582186" w:rsidTr="00247F8D">
        <w:tc>
          <w:tcPr>
            <w:tcW w:w="9298" w:type="dxa"/>
            <w:gridSpan w:val="9"/>
            <w:tcBorders>
              <w:bottom w:val="single" w:sz="4" w:space="0" w:color="auto"/>
            </w:tcBorders>
          </w:tcPr>
          <w:p w:rsidR="00DB04A2" w:rsidRPr="00582186" w:rsidRDefault="00DB04A2" w:rsidP="00247F8D">
            <w:pPr>
              <w:pStyle w:val="ConsPlusNormal"/>
              <w:rPr>
                <w:rFonts w:ascii="Times New Roman" w:hAnsi="Times New Roman" w:cs="Times New Roman"/>
                <w:sz w:val="26"/>
                <w:szCs w:val="26"/>
              </w:rPr>
            </w:pPr>
          </w:p>
        </w:tc>
      </w:tr>
      <w:tr w:rsidR="00DB04A2" w:rsidRPr="00582186" w:rsidTr="00247F8D">
        <w:tc>
          <w:tcPr>
            <w:tcW w:w="9298" w:type="dxa"/>
            <w:gridSpan w:val="9"/>
            <w:tcBorders>
              <w:top w:val="single" w:sz="4" w:space="0" w:color="auto"/>
            </w:tcBorders>
          </w:tcPr>
          <w:p w:rsidR="00DB04A2" w:rsidRPr="00C53E5D" w:rsidRDefault="00DB04A2" w:rsidP="00247F8D">
            <w:pPr>
              <w:pStyle w:val="ConsPlusNormal"/>
              <w:jc w:val="center"/>
              <w:rPr>
                <w:rFonts w:ascii="Times New Roman" w:hAnsi="Times New Roman" w:cs="Times New Roman"/>
              </w:rPr>
            </w:pPr>
            <w:r w:rsidRPr="00C53E5D">
              <w:rPr>
                <w:rFonts w:ascii="Times New Roman" w:hAnsi="Times New Roman" w:cs="Times New Roman"/>
              </w:rPr>
              <w:t>(</w:t>
            </w:r>
            <w:r w:rsidRPr="00C53E5D">
              <w:rPr>
                <w:rFonts w:ascii="Times New Roman" w:eastAsiaTheme="minorEastAsia" w:hAnsi="Times New Roman" w:cs="Times New Roman"/>
              </w:rPr>
              <w:t>адрес места жительства (места пребывания, места фактического проживания) ребенка)</w:t>
            </w:r>
          </w:p>
        </w:tc>
      </w:tr>
      <w:tr w:rsidR="00DB04A2" w:rsidRPr="00582186" w:rsidTr="00247F8D">
        <w:tc>
          <w:tcPr>
            <w:tcW w:w="9298" w:type="dxa"/>
            <w:gridSpan w:val="9"/>
          </w:tcPr>
          <w:p w:rsidR="00DB04A2" w:rsidRPr="00582186" w:rsidRDefault="00DB04A2" w:rsidP="00247F8D">
            <w:pPr>
              <w:pStyle w:val="ConsPlusNormal"/>
              <w:jc w:val="both"/>
              <w:rPr>
                <w:rFonts w:ascii="Times New Roman" w:hAnsi="Times New Roman" w:cs="Times New Roman"/>
                <w:sz w:val="26"/>
                <w:szCs w:val="26"/>
              </w:rPr>
            </w:pPr>
            <w:r w:rsidRPr="00582186">
              <w:rPr>
                <w:rFonts w:ascii="Times New Roman" w:hAnsi="Times New Roman" w:cs="Times New Roman"/>
                <w:sz w:val="26"/>
                <w:szCs w:val="26"/>
              </w:rPr>
              <w:t xml:space="preserve">и направить в муниципальную дошкольную образовательную организацию </w:t>
            </w:r>
            <w:proofErr w:type="gramStart"/>
            <w:r w:rsidRPr="00582186">
              <w:rPr>
                <w:rFonts w:ascii="Times New Roman" w:hAnsi="Times New Roman" w:cs="Times New Roman"/>
                <w:sz w:val="26"/>
                <w:szCs w:val="26"/>
              </w:rPr>
              <w:t>с</w:t>
            </w:r>
            <w:proofErr w:type="gramEnd"/>
          </w:p>
        </w:tc>
      </w:tr>
      <w:tr w:rsidR="00DB04A2" w:rsidRPr="00582186" w:rsidTr="00247F8D">
        <w:tc>
          <w:tcPr>
            <w:tcW w:w="9298" w:type="dxa"/>
            <w:gridSpan w:val="9"/>
          </w:tcPr>
          <w:p w:rsidR="00DB04A2" w:rsidRPr="00C53E5D" w:rsidRDefault="00DB04A2" w:rsidP="00247F8D">
            <w:pPr>
              <w:pStyle w:val="ConsPlusNormal"/>
              <w:jc w:val="center"/>
              <w:rPr>
                <w:rFonts w:ascii="Times New Roman" w:hAnsi="Times New Roman" w:cs="Times New Roman"/>
                <w:sz w:val="26"/>
                <w:szCs w:val="26"/>
              </w:rPr>
            </w:pPr>
            <w:r w:rsidRPr="00C53E5D">
              <w:rPr>
                <w:rFonts w:ascii="Times New Roman" w:hAnsi="Times New Roman" w:cs="Times New Roman"/>
                <w:sz w:val="26"/>
                <w:szCs w:val="26"/>
              </w:rPr>
              <w:t xml:space="preserve">____________________________________________________________________ </w:t>
            </w:r>
          </w:p>
        </w:tc>
      </w:tr>
      <w:tr w:rsidR="00DB04A2" w:rsidRPr="00582186" w:rsidTr="00247F8D">
        <w:tc>
          <w:tcPr>
            <w:tcW w:w="9298" w:type="dxa"/>
            <w:gridSpan w:val="9"/>
          </w:tcPr>
          <w:p w:rsidR="00DB04A2" w:rsidRPr="00C53E5D" w:rsidRDefault="00DB04A2" w:rsidP="00247F8D">
            <w:pPr>
              <w:pStyle w:val="ConsPlusNormal"/>
              <w:jc w:val="center"/>
              <w:rPr>
                <w:rFonts w:ascii="Times New Roman" w:hAnsi="Times New Roman" w:cs="Times New Roman"/>
              </w:rPr>
            </w:pPr>
            <w:r w:rsidRPr="00C53E5D">
              <w:rPr>
                <w:rFonts w:ascii="Times New Roman" w:hAnsi="Times New Roman" w:cs="Times New Roman"/>
              </w:rPr>
              <w:t>(указать желаемую дату зачисления)</w:t>
            </w:r>
          </w:p>
        </w:tc>
      </w:tr>
      <w:tr w:rsidR="00DB04A2" w:rsidRPr="00582186" w:rsidTr="00247F8D">
        <w:tc>
          <w:tcPr>
            <w:tcW w:w="9298" w:type="dxa"/>
            <w:gridSpan w:val="9"/>
          </w:tcPr>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 xml:space="preserve">Потребность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w:t>
            </w:r>
            <w:proofErr w:type="gramStart"/>
            <w:r w:rsidRPr="00582186">
              <w:rPr>
                <w:rFonts w:ascii="Times New Roman" w:hAnsi="Times New Roman" w:cs="Times New Roman"/>
                <w:sz w:val="26"/>
                <w:szCs w:val="26"/>
              </w:rPr>
              <w:t>имеется</w:t>
            </w:r>
            <w:proofErr w:type="gramEnd"/>
            <w:r w:rsidRPr="00582186">
              <w:rPr>
                <w:rFonts w:ascii="Times New Roman" w:hAnsi="Times New Roman" w:cs="Times New Roman"/>
                <w:sz w:val="26"/>
                <w:szCs w:val="26"/>
              </w:rPr>
              <w:t xml:space="preserve">/не имеется </w:t>
            </w:r>
            <w:r w:rsidRPr="00582186">
              <w:rPr>
                <w:rFonts w:ascii="Times New Roman" w:hAnsi="Times New Roman" w:cs="Times New Roman"/>
                <w:sz w:val="26"/>
                <w:szCs w:val="26"/>
              </w:rPr>
              <w:lastRenderedPageBreak/>
              <w:t>(нужное подчеркнуть).</w:t>
            </w:r>
          </w:p>
          <w:p w:rsidR="00DB04A2" w:rsidRPr="00582186" w:rsidRDefault="00DB04A2" w:rsidP="00247F8D">
            <w:pPr>
              <w:pStyle w:val="ConsPlusNormal"/>
              <w:rPr>
                <w:rFonts w:ascii="Times New Roman" w:hAnsi="Times New Roman" w:cs="Times New Roman"/>
                <w:sz w:val="26"/>
                <w:szCs w:val="26"/>
              </w:rPr>
            </w:pPr>
          </w:p>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Направленность дошкольной группы: _______________________________ ____</w:t>
            </w:r>
          </w:p>
          <w:p w:rsidR="00DB04A2" w:rsidRPr="00582186" w:rsidRDefault="00DB04A2" w:rsidP="00247F8D">
            <w:pPr>
              <w:pStyle w:val="ConsPlusNormal"/>
              <w:rPr>
                <w:rFonts w:ascii="Times New Roman" w:hAnsi="Times New Roman" w:cs="Times New Roman"/>
                <w:sz w:val="26"/>
                <w:szCs w:val="26"/>
              </w:rPr>
            </w:pPr>
          </w:p>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Необходимый режим пребывания ребенка: _______________________________</w:t>
            </w:r>
          </w:p>
        </w:tc>
      </w:tr>
      <w:tr w:rsidR="00DB04A2" w:rsidRPr="00582186" w:rsidTr="00247F8D">
        <w:tc>
          <w:tcPr>
            <w:tcW w:w="4423" w:type="dxa"/>
            <w:gridSpan w:val="3"/>
          </w:tcPr>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lastRenderedPageBreak/>
              <w:t>Желаемая дата приема на обучение:</w:t>
            </w:r>
          </w:p>
        </w:tc>
        <w:tc>
          <w:tcPr>
            <w:tcW w:w="4535" w:type="dxa"/>
            <w:gridSpan w:val="5"/>
            <w:tcBorders>
              <w:bottom w:val="single" w:sz="4" w:space="0" w:color="auto"/>
            </w:tcBorders>
          </w:tcPr>
          <w:p w:rsidR="00DB04A2" w:rsidRPr="00582186" w:rsidRDefault="00DB04A2" w:rsidP="00247F8D">
            <w:pPr>
              <w:pStyle w:val="ConsPlusNormal"/>
              <w:rPr>
                <w:rFonts w:ascii="Times New Roman" w:hAnsi="Times New Roman" w:cs="Times New Roman"/>
                <w:sz w:val="26"/>
                <w:szCs w:val="26"/>
              </w:rPr>
            </w:pPr>
          </w:p>
        </w:tc>
        <w:tc>
          <w:tcPr>
            <w:tcW w:w="340" w:type="dxa"/>
          </w:tcPr>
          <w:p w:rsidR="00DB04A2" w:rsidRPr="00582186" w:rsidRDefault="00DB04A2" w:rsidP="00247F8D">
            <w:pPr>
              <w:pStyle w:val="ConsPlusNormal"/>
              <w:rPr>
                <w:rFonts w:ascii="Times New Roman" w:hAnsi="Times New Roman" w:cs="Times New Roman"/>
                <w:sz w:val="26"/>
                <w:szCs w:val="26"/>
              </w:rPr>
            </w:pPr>
          </w:p>
        </w:tc>
      </w:tr>
      <w:tr w:rsidR="00DB04A2" w:rsidRPr="00582186" w:rsidTr="00247F8D">
        <w:tc>
          <w:tcPr>
            <w:tcW w:w="4423" w:type="dxa"/>
            <w:gridSpan w:val="3"/>
          </w:tcPr>
          <w:p w:rsidR="00DB04A2" w:rsidRPr="00582186" w:rsidRDefault="00DB04A2" w:rsidP="00247F8D">
            <w:pPr>
              <w:pStyle w:val="ConsPlusNormal"/>
              <w:rPr>
                <w:rFonts w:ascii="Times New Roman" w:hAnsi="Times New Roman" w:cs="Times New Roman"/>
                <w:sz w:val="26"/>
                <w:szCs w:val="26"/>
              </w:rPr>
            </w:pPr>
          </w:p>
        </w:tc>
        <w:tc>
          <w:tcPr>
            <w:tcW w:w="4535" w:type="dxa"/>
            <w:gridSpan w:val="5"/>
            <w:tcBorders>
              <w:top w:val="single" w:sz="4" w:space="0" w:color="auto"/>
            </w:tcBorders>
          </w:tcPr>
          <w:p w:rsidR="00DB04A2" w:rsidRPr="00C53E5D" w:rsidRDefault="00DB04A2" w:rsidP="00247F8D">
            <w:pPr>
              <w:pStyle w:val="ConsPlusNormal"/>
              <w:jc w:val="center"/>
              <w:rPr>
                <w:rFonts w:ascii="Times New Roman" w:hAnsi="Times New Roman" w:cs="Times New Roman"/>
              </w:rPr>
            </w:pPr>
            <w:r w:rsidRPr="00C53E5D">
              <w:rPr>
                <w:rFonts w:ascii="Times New Roman" w:hAnsi="Times New Roman" w:cs="Times New Roman"/>
              </w:rPr>
              <w:t>(число, месяц, год)</w:t>
            </w:r>
          </w:p>
        </w:tc>
        <w:tc>
          <w:tcPr>
            <w:tcW w:w="340" w:type="dxa"/>
          </w:tcPr>
          <w:p w:rsidR="00DB04A2" w:rsidRPr="00582186" w:rsidRDefault="00DB04A2" w:rsidP="00247F8D">
            <w:pPr>
              <w:pStyle w:val="ConsPlusNormal"/>
              <w:rPr>
                <w:rFonts w:ascii="Times New Roman" w:hAnsi="Times New Roman" w:cs="Times New Roman"/>
                <w:sz w:val="26"/>
                <w:szCs w:val="26"/>
              </w:rPr>
            </w:pPr>
          </w:p>
        </w:tc>
      </w:tr>
      <w:tr w:rsidR="00DB04A2" w:rsidRPr="00582186" w:rsidTr="00247F8D">
        <w:tc>
          <w:tcPr>
            <w:tcW w:w="9298" w:type="dxa"/>
            <w:gridSpan w:val="9"/>
          </w:tcPr>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Документ, подтверждающий установление опеки (при наличии):</w:t>
            </w:r>
          </w:p>
        </w:tc>
      </w:tr>
      <w:tr w:rsidR="00DB04A2" w:rsidRPr="00582186" w:rsidTr="00247F8D">
        <w:tc>
          <w:tcPr>
            <w:tcW w:w="9298" w:type="dxa"/>
            <w:gridSpan w:val="9"/>
            <w:tcBorders>
              <w:bottom w:val="single" w:sz="4" w:space="0" w:color="auto"/>
            </w:tcBorders>
          </w:tcPr>
          <w:p w:rsidR="00DB04A2" w:rsidRPr="00582186" w:rsidRDefault="00DB04A2" w:rsidP="00247F8D">
            <w:pPr>
              <w:pStyle w:val="ConsPlusNormal"/>
              <w:rPr>
                <w:rFonts w:ascii="Times New Roman" w:hAnsi="Times New Roman" w:cs="Times New Roman"/>
                <w:sz w:val="26"/>
                <w:szCs w:val="26"/>
              </w:rPr>
            </w:pPr>
          </w:p>
        </w:tc>
      </w:tr>
      <w:tr w:rsidR="00DB04A2" w:rsidRPr="00582186" w:rsidTr="00247F8D">
        <w:tc>
          <w:tcPr>
            <w:tcW w:w="9298" w:type="dxa"/>
            <w:gridSpan w:val="9"/>
            <w:tcBorders>
              <w:top w:val="single" w:sz="4" w:space="0" w:color="auto"/>
            </w:tcBorders>
          </w:tcPr>
          <w:p w:rsidR="00DB04A2" w:rsidRPr="00C53E5D" w:rsidRDefault="00DB04A2" w:rsidP="00247F8D">
            <w:pPr>
              <w:pStyle w:val="ConsPlusNormal"/>
              <w:jc w:val="center"/>
              <w:rPr>
                <w:rFonts w:ascii="Times New Roman" w:hAnsi="Times New Roman" w:cs="Times New Roman"/>
              </w:rPr>
            </w:pPr>
            <w:r w:rsidRPr="00C53E5D">
              <w:rPr>
                <w:rFonts w:ascii="Times New Roman" w:hAnsi="Times New Roman" w:cs="Times New Roman"/>
              </w:rPr>
              <w:t>(дата, номер)</w:t>
            </w:r>
          </w:p>
        </w:tc>
      </w:tr>
      <w:tr w:rsidR="00DB04A2" w:rsidRPr="00582186" w:rsidTr="00247F8D">
        <w:tc>
          <w:tcPr>
            <w:tcW w:w="9298" w:type="dxa"/>
            <w:gridSpan w:val="9"/>
          </w:tcPr>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Выбираю язык образования: ___________________________________________.</w:t>
            </w:r>
          </w:p>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Родной язык из числа языков народов России ____________________________.</w:t>
            </w:r>
          </w:p>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 xml:space="preserve">Право на предоставление ребенку места в муниципальной дошкольной образовательной организации во внеочередном порядке: </w:t>
            </w:r>
            <w:proofErr w:type="gramStart"/>
            <w:r w:rsidRPr="00582186">
              <w:rPr>
                <w:rFonts w:ascii="Times New Roman" w:hAnsi="Times New Roman" w:cs="Times New Roman"/>
                <w:sz w:val="26"/>
                <w:szCs w:val="26"/>
              </w:rPr>
              <w:t>имею</w:t>
            </w:r>
            <w:proofErr w:type="gramEnd"/>
            <w:r w:rsidRPr="00582186">
              <w:rPr>
                <w:rFonts w:ascii="Times New Roman" w:hAnsi="Times New Roman" w:cs="Times New Roman"/>
                <w:sz w:val="26"/>
                <w:szCs w:val="26"/>
              </w:rPr>
              <w:t>/не имею (нужное подчеркнуть).</w:t>
            </w:r>
          </w:p>
        </w:tc>
      </w:tr>
      <w:tr w:rsidR="00DB04A2" w:rsidRPr="00582186" w:rsidTr="00247F8D">
        <w:tc>
          <w:tcPr>
            <w:tcW w:w="3119" w:type="dxa"/>
            <w:gridSpan w:val="2"/>
          </w:tcPr>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Имеется на основании:</w:t>
            </w:r>
          </w:p>
        </w:tc>
        <w:tc>
          <w:tcPr>
            <w:tcW w:w="5839" w:type="dxa"/>
            <w:gridSpan w:val="6"/>
            <w:tcBorders>
              <w:bottom w:val="single" w:sz="4" w:space="0" w:color="auto"/>
            </w:tcBorders>
          </w:tcPr>
          <w:p w:rsidR="00DB04A2" w:rsidRPr="00582186" w:rsidRDefault="00DB04A2" w:rsidP="00247F8D">
            <w:pPr>
              <w:pStyle w:val="ConsPlusNormal"/>
              <w:rPr>
                <w:rFonts w:ascii="Times New Roman" w:hAnsi="Times New Roman" w:cs="Times New Roman"/>
                <w:sz w:val="26"/>
                <w:szCs w:val="26"/>
              </w:rPr>
            </w:pPr>
          </w:p>
        </w:tc>
        <w:tc>
          <w:tcPr>
            <w:tcW w:w="340" w:type="dxa"/>
          </w:tcPr>
          <w:p w:rsidR="00DB04A2" w:rsidRPr="00582186" w:rsidRDefault="00DB04A2" w:rsidP="00247F8D">
            <w:pPr>
              <w:pStyle w:val="ConsPlusNormal"/>
              <w:rPr>
                <w:rFonts w:ascii="Times New Roman" w:hAnsi="Times New Roman" w:cs="Times New Roman"/>
                <w:sz w:val="26"/>
                <w:szCs w:val="26"/>
              </w:rPr>
            </w:pPr>
            <w:r w:rsidRPr="00582186">
              <w:rPr>
                <w:rFonts w:ascii="Times New Roman" w:hAnsi="Times New Roman" w:cs="Times New Roman"/>
                <w:sz w:val="26"/>
                <w:szCs w:val="26"/>
              </w:rPr>
              <w:t>.</w:t>
            </w:r>
          </w:p>
        </w:tc>
      </w:tr>
      <w:tr w:rsidR="00DB04A2" w:rsidRPr="00582186" w:rsidTr="00247F8D">
        <w:tc>
          <w:tcPr>
            <w:tcW w:w="3119" w:type="dxa"/>
            <w:gridSpan w:val="2"/>
          </w:tcPr>
          <w:p w:rsidR="00DB04A2" w:rsidRPr="00582186" w:rsidRDefault="00DB04A2" w:rsidP="00247F8D">
            <w:pPr>
              <w:pStyle w:val="ConsPlusNormal"/>
              <w:rPr>
                <w:rFonts w:ascii="Times New Roman" w:hAnsi="Times New Roman" w:cs="Times New Roman"/>
                <w:sz w:val="26"/>
                <w:szCs w:val="26"/>
              </w:rPr>
            </w:pPr>
          </w:p>
        </w:tc>
        <w:tc>
          <w:tcPr>
            <w:tcW w:w="5839" w:type="dxa"/>
            <w:gridSpan w:val="6"/>
            <w:tcBorders>
              <w:top w:val="single" w:sz="4" w:space="0" w:color="auto"/>
            </w:tcBorders>
          </w:tcPr>
          <w:p w:rsidR="00DB04A2" w:rsidRPr="00C53E5D" w:rsidRDefault="00DB04A2" w:rsidP="00247F8D">
            <w:pPr>
              <w:pStyle w:val="ConsPlusNormal"/>
              <w:jc w:val="center"/>
              <w:rPr>
                <w:rFonts w:ascii="Times New Roman" w:hAnsi="Times New Roman" w:cs="Times New Roman"/>
              </w:rPr>
            </w:pPr>
            <w:r w:rsidRPr="00C53E5D">
              <w:rPr>
                <w:rFonts w:ascii="Times New Roman" w:hAnsi="Times New Roman" w:cs="Times New Roman"/>
              </w:rPr>
              <w:t>(наименование документа, серия и номер документа, кем и когда выдан)</w:t>
            </w:r>
          </w:p>
        </w:tc>
        <w:tc>
          <w:tcPr>
            <w:tcW w:w="340" w:type="dxa"/>
          </w:tcPr>
          <w:p w:rsidR="00DB04A2" w:rsidRPr="00582186" w:rsidRDefault="00DB04A2" w:rsidP="00247F8D">
            <w:pPr>
              <w:pStyle w:val="ConsPlusNormal"/>
              <w:rPr>
                <w:rFonts w:ascii="Times New Roman" w:hAnsi="Times New Roman" w:cs="Times New Roman"/>
                <w:sz w:val="26"/>
                <w:szCs w:val="26"/>
              </w:rPr>
            </w:pPr>
          </w:p>
        </w:tc>
      </w:tr>
      <w:tr w:rsidR="00DB04A2" w:rsidRPr="00582186" w:rsidTr="00247F8D">
        <w:tc>
          <w:tcPr>
            <w:tcW w:w="9298" w:type="dxa"/>
            <w:gridSpan w:val="9"/>
          </w:tcPr>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 xml:space="preserve">Право на предоставление ребенку места в муниципальной дошкольной образовательной организации в первоочередном порядке: </w:t>
            </w:r>
            <w:proofErr w:type="gramStart"/>
            <w:r w:rsidRPr="00582186">
              <w:rPr>
                <w:rFonts w:ascii="Times New Roman" w:hAnsi="Times New Roman" w:cs="Times New Roman"/>
                <w:sz w:val="26"/>
                <w:szCs w:val="26"/>
              </w:rPr>
              <w:t>имею</w:t>
            </w:r>
            <w:proofErr w:type="gramEnd"/>
            <w:r w:rsidRPr="00582186">
              <w:rPr>
                <w:rFonts w:ascii="Times New Roman" w:hAnsi="Times New Roman" w:cs="Times New Roman"/>
                <w:sz w:val="26"/>
                <w:szCs w:val="26"/>
              </w:rPr>
              <w:t>/не имею (нужное подчеркнуть).</w:t>
            </w:r>
          </w:p>
        </w:tc>
      </w:tr>
      <w:tr w:rsidR="00DB04A2" w:rsidRPr="00582186" w:rsidTr="00247F8D">
        <w:tc>
          <w:tcPr>
            <w:tcW w:w="3119" w:type="dxa"/>
            <w:gridSpan w:val="2"/>
          </w:tcPr>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Имеется на основании:</w:t>
            </w:r>
          </w:p>
        </w:tc>
        <w:tc>
          <w:tcPr>
            <w:tcW w:w="5839" w:type="dxa"/>
            <w:gridSpan w:val="6"/>
            <w:tcBorders>
              <w:bottom w:val="single" w:sz="4" w:space="0" w:color="auto"/>
            </w:tcBorders>
          </w:tcPr>
          <w:p w:rsidR="00DB04A2" w:rsidRPr="00582186" w:rsidRDefault="00DB04A2" w:rsidP="00247F8D">
            <w:pPr>
              <w:pStyle w:val="ConsPlusNormal"/>
              <w:rPr>
                <w:rFonts w:ascii="Times New Roman" w:hAnsi="Times New Roman" w:cs="Times New Roman"/>
                <w:sz w:val="26"/>
                <w:szCs w:val="26"/>
              </w:rPr>
            </w:pPr>
          </w:p>
        </w:tc>
        <w:tc>
          <w:tcPr>
            <w:tcW w:w="340" w:type="dxa"/>
          </w:tcPr>
          <w:p w:rsidR="00DB04A2" w:rsidRPr="00582186" w:rsidRDefault="00DB04A2" w:rsidP="00247F8D">
            <w:pPr>
              <w:pStyle w:val="ConsPlusNormal"/>
              <w:rPr>
                <w:rFonts w:ascii="Times New Roman" w:hAnsi="Times New Roman" w:cs="Times New Roman"/>
                <w:sz w:val="26"/>
                <w:szCs w:val="26"/>
              </w:rPr>
            </w:pPr>
            <w:r w:rsidRPr="00582186">
              <w:rPr>
                <w:rFonts w:ascii="Times New Roman" w:hAnsi="Times New Roman" w:cs="Times New Roman"/>
                <w:sz w:val="26"/>
                <w:szCs w:val="26"/>
              </w:rPr>
              <w:t>.</w:t>
            </w:r>
          </w:p>
        </w:tc>
      </w:tr>
      <w:tr w:rsidR="00DB04A2" w:rsidRPr="00582186" w:rsidTr="00247F8D">
        <w:tc>
          <w:tcPr>
            <w:tcW w:w="3119" w:type="dxa"/>
            <w:gridSpan w:val="2"/>
          </w:tcPr>
          <w:p w:rsidR="00DB04A2" w:rsidRPr="00582186" w:rsidRDefault="00DB04A2" w:rsidP="00247F8D">
            <w:pPr>
              <w:pStyle w:val="ConsPlusNormal"/>
              <w:jc w:val="center"/>
              <w:rPr>
                <w:rFonts w:ascii="Times New Roman" w:hAnsi="Times New Roman" w:cs="Times New Roman"/>
                <w:sz w:val="26"/>
                <w:szCs w:val="26"/>
              </w:rPr>
            </w:pPr>
          </w:p>
        </w:tc>
        <w:tc>
          <w:tcPr>
            <w:tcW w:w="5839" w:type="dxa"/>
            <w:gridSpan w:val="6"/>
            <w:tcBorders>
              <w:top w:val="single" w:sz="4" w:space="0" w:color="auto"/>
            </w:tcBorders>
          </w:tcPr>
          <w:p w:rsidR="00DB04A2" w:rsidRPr="00C53E5D" w:rsidRDefault="00DB04A2" w:rsidP="00247F8D">
            <w:pPr>
              <w:pStyle w:val="ConsPlusNormal"/>
              <w:jc w:val="center"/>
              <w:rPr>
                <w:rFonts w:ascii="Times New Roman" w:hAnsi="Times New Roman" w:cs="Times New Roman"/>
              </w:rPr>
            </w:pPr>
            <w:r w:rsidRPr="00C53E5D">
              <w:rPr>
                <w:rFonts w:ascii="Times New Roman" w:hAnsi="Times New Roman" w:cs="Times New Roman"/>
              </w:rPr>
              <w:t>(наименование документа, серия и номер документа, кем и когда выдан)</w:t>
            </w:r>
          </w:p>
        </w:tc>
        <w:tc>
          <w:tcPr>
            <w:tcW w:w="340" w:type="dxa"/>
          </w:tcPr>
          <w:p w:rsidR="00DB04A2" w:rsidRPr="00582186" w:rsidRDefault="00DB04A2" w:rsidP="00247F8D">
            <w:pPr>
              <w:pStyle w:val="ConsPlusNormal"/>
              <w:rPr>
                <w:rFonts w:ascii="Times New Roman" w:hAnsi="Times New Roman" w:cs="Times New Roman"/>
                <w:sz w:val="26"/>
                <w:szCs w:val="26"/>
              </w:rPr>
            </w:pPr>
          </w:p>
        </w:tc>
      </w:tr>
      <w:tr w:rsidR="00DB04A2" w:rsidRPr="00582186" w:rsidTr="00247F8D">
        <w:tc>
          <w:tcPr>
            <w:tcW w:w="9298" w:type="dxa"/>
            <w:gridSpan w:val="9"/>
          </w:tcPr>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 xml:space="preserve">Право на предоставление ребенку места в муниципальной дошкольной образовательной организации в преимущественном порядке: </w:t>
            </w:r>
            <w:proofErr w:type="gramStart"/>
            <w:r w:rsidRPr="00582186">
              <w:rPr>
                <w:rFonts w:ascii="Times New Roman" w:hAnsi="Times New Roman" w:cs="Times New Roman"/>
                <w:sz w:val="26"/>
                <w:szCs w:val="26"/>
              </w:rPr>
              <w:t>имеется</w:t>
            </w:r>
            <w:proofErr w:type="gramEnd"/>
            <w:r w:rsidRPr="00582186">
              <w:rPr>
                <w:rFonts w:ascii="Times New Roman" w:hAnsi="Times New Roman" w:cs="Times New Roman"/>
                <w:sz w:val="26"/>
                <w:szCs w:val="26"/>
              </w:rPr>
              <w:t>/не имеется (нужное подчеркнуть).</w:t>
            </w:r>
          </w:p>
        </w:tc>
      </w:tr>
      <w:tr w:rsidR="00DB04A2" w:rsidRPr="00582186" w:rsidTr="00247F8D">
        <w:tc>
          <w:tcPr>
            <w:tcW w:w="8958" w:type="dxa"/>
            <w:gridSpan w:val="8"/>
            <w:tcBorders>
              <w:bottom w:val="single" w:sz="4" w:space="0" w:color="auto"/>
            </w:tcBorders>
          </w:tcPr>
          <w:p w:rsidR="00DB04A2" w:rsidRPr="00582186" w:rsidRDefault="00DB04A2" w:rsidP="00247F8D">
            <w:pPr>
              <w:pStyle w:val="ConsPlusNormal"/>
              <w:rPr>
                <w:rFonts w:ascii="Times New Roman" w:hAnsi="Times New Roman" w:cs="Times New Roman"/>
                <w:sz w:val="26"/>
                <w:szCs w:val="26"/>
              </w:rPr>
            </w:pPr>
          </w:p>
        </w:tc>
        <w:tc>
          <w:tcPr>
            <w:tcW w:w="340" w:type="dxa"/>
          </w:tcPr>
          <w:p w:rsidR="00DB04A2" w:rsidRPr="00582186" w:rsidRDefault="00DB04A2" w:rsidP="00247F8D">
            <w:pPr>
              <w:pStyle w:val="ConsPlusNormal"/>
              <w:rPr>
                <w:rFonts w:ascii="Times New Roman" w:hAnsi="Times New Roman" w:cs="Times New Roman"/>
                <w:sz w:val="26"/>
                <w:szCs w:val="26"/>
              </w:rPr>
            </w:pPr>
            <w:r w:rsidRPr="00582186">
              <w:rPr>
                <w:rFonts w:ascii="Times New Roman" w:hAnsi="Times New Roman" w:cs="Times New Roman"/>
                <w:sz w:val="26"/>
                <w:szCs w:val="26"/>
              </w:rPr>
              <w:t>.</w:t>
            </w:r>
          </w:p>
        </w:tc>
      </w:tr>
      <w:tr w:rsidR="00DB04A2" w:rsidRPr="00582186" w:rsidTr="00247F8D">
        <w:trPr>
          <w:trHeight w:val="1151"/>
        </w:trPr>
        <w:tc>
          <w:tcPr>
            <w:tcW w:w="8958" w:type="dxa"/>
            <w:gridSpan w:val="8"/>
            <w:tcBorders>
              <w:top w:val="single" w:sz="4" w:space="0" w:color="auto"/>
            </w:tcBorders>
          </w:tcPr>
          <w:p w:rsidR="00DB04A2" w:rsidRDefault="00DB04A2" w:rsidP="00247F8D">
            <w:pPr>
              <w:spacing w:after="0" w:line="240" w:lineRule="auto"/>
              <w:ind w:firstLine="539"/>
              <w:jc w:val="both"/>
              <w:rPr>
                <w:rFonts w:ascii="Times New Roman" w:hAnsi="Times New Roman" w:cs="Times New Roman"/>
                <w:sz w:val="20"/>
                <w:szCs w:val="20"/>
              </w:rPr>
            </w:pPr>
            <w:proofErr w:type="gramStart"/>
            <w:r w:rsidRPr="00C53E5D">
              <w:rPr>
                <w:rFonts w:ascii="Times New Roman" w:hAnsi="Times New Roman" w:cs="Times New Roman"/>
                <w:sz w:val="20"/>
                <w:szCs w:val="20"/>
              </w:rPr>
              <w:t>(фамилия, имя, отчество (полностью) (последнее - при наличии)</w:t>
            </w:r>
            <w:r w:rsidRPr="00C53E5D">
              <w:rPr>
                <w:rFonts w:ascii="Times New Roman" w:hAnsi="Times New Roman" w:cs="Times New Roman"/>
                <w:color w:val="FF0000"/>
                <w:sz w:val="20"/>
                <w:szCs w:val="20"/>
              </w:rPr>
              <w:t xml:space="preserve"> </w:t>
            </w:r>
            <w:r w:rsidRPr="00C53E5D">
              <w:rPr>
                <w:rFonts w:ascii="Times New Roman" w:eastAsia="Times New Roman" w:hAnsi="Times New Roman" w:cs="Times New Roman"/>
                <w:sz w:val="20"/>
                <w:szCs w:val="20"/>
              </w:rPr>
              <w:t xml:space="preserve">полнородных или </w:t>
            </w:r>
            <w:proofErr w:type="spellStart"/>
            <w:r w:rsidRPr="00C53E5D">
              <w:rPr>
                <w:rFonts w:ascii="Times New Roman" w:eastAsia="Times New Roman" w:hAnsi="Times New Roman" w:cs="Times New Roman"/>
                <w:sz w:val="20"/>
                <w:szCs w:val="20"/>
              </w:rPr>
              <w:t>неполнородных</w:t>
            </w:r>
            <w:proofErr w:type="spellEnd"/>
            <w:r w:rsidRPr="00C53E5D">
              <w:rPr>
                <w:rFonts w:ascii="Times New Roman" w:eastAsia="Times New Roman" w:hAnsi="Times New Roman" w:cs="Times New Roman"/>
                <w:sz w:val="20"/>
                <w:szCs w:val="20"/>
              </w:rPr>
              <w:t xml:space="preserve"> братьев и (или) сестер, </w:t>
            </w:r>
            <w:r w:rsidRPr="00C53E5D">
              <w:rPr>
                <w:rFonts w:ascii="Times New Roman" w:hAnsi="Times New Roman" w:cs="Times New Roman"/>
                <w:sz w:val="20"/>
                <w:szCs w:val="20"/>
              </w:rPr>
              <w:t>зачисленных в выбранную муниципальную дошкольную образовательную организацию)</w:t>
            </w:r>
            <w:proofErr w:type="gramEnd"/>
          </w:p>
          <w:p w:rsidR="00DB04A2" w:rsidRPr="00C53E5D" w:rsidRDefault="00DB04A2" w:rsidP="00247F8D">
            <w:pPr>
              <w:spacing w:after="0" w:line="240" w:lineRule="auto"/>
              <w:ind w:firstLine="539"/>
              <w:jc w:val="both"/>
              <w:rPr>
                <w:rFonts w:ascii="Times New Roman" w:eastAsia="Times New Roman" w:hAnsi="Times New Roman" w:cs="Times New Roman"/>
                <w:sz w:val="20"/>
                <w:szCs w:val="20"/>
              </w:rPr>
            </w:pPr>
          </w:p>
        </w:tc>
        <w:tc>
          <w:tcPr>
            <w:tcW w:w="340" w:type="dxa"/>
          </w:tcPr>
          <w:p w:rsidR="00DB04A2" w:rsidRPr="00582186" w:rsidRDefault="00DB04A2" w:rsidP="00247F8D">
            <w:pPr>
              <w:pStyle w:val="ConsPlusNormal"/>
              <w:rPr>
                <w:rFonts w:ascii="Times New Roman" w:hAnsi="Times New Roman" w:cs="Times New Roman"/>
                <w:sz w:val="26"/>
                <w:szCs w:val="26"/>
              </w:rPr>
            </w:pPr>
          </w:p>
        </w:tc>
      </w:tr>
      <w:tr w:rsidR="00DB04A2" w:rsidRPr="00582186" w:rsidTr="00247F8D">
        <w:tc>
          <w:tcPr>
            <w:tcW w:w="9298" w:type="dxa"/>
            <w:gridSpan w:val="9"/>
          </w:tcPr>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 xml:space="preserve">Право на предоставление ребенку места в группе оздоровительной направленности муниципальной дошкольной образовательной организации: </w:t>
            </w:r>
            <w:proofErr w:type="gramStart"/>
            <w:r w:rsidRPr="00582186">
              <w:rPr>
                <w:rFonts w:ascii="Times New Roman" w:hAnsi="Times New Roman" w:cs="Times New Roman"/>
                <w:sz w:val="26"/>
                <w:szCs w:val="26"/>
              </w:rPr>
              <w:t>имею</w:t>
            </w:r>
            <w:proofErr w:type="gramEnd"/>
            <w:r w:rsidRPr="00582186">
              <w:rPr>
                <w:rFonts w:ascii="Times New Roman" w:hAnsi="Times New Roman" w:cs="Times New Roman"/>
                <w:sz w:val="26"/>
                <w:szCs w:val="26"/>
              </w:rPr>
              <w:t>/не имею (нужное подчеркнуть).</w:t>
            </w:r>
          </w:p>
        </w:tc>
      </w:tr>
      <w:tr w:rsidR="00DB04A2" w:rsidRPr="00582186" w:rsidTr="00247F8D">
        <w:tc>
          <w:tcPr>
            <w:tcW w:w="3119" w:type="dxa"/>
            <w:gridSpan w:val="2"/>
          </w:tcPr>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Имеется на основании:</w:t>
            </w:r>
          </w:p>
        </w:tc>
        <w:tc>
          <w:tcPr>
            <w:tcW w:w="5839" w:type="dxa"/>
            <w:gridSpan w:val="6"/>
            <w:tcBorders>
              <w:bottom w:val="single" w:sz="4" w:space="0" w:color="auto"/>
            </w:tcBorders>
          </w:tcPr>
          <w:p w:rsidR="00DB04A2" w:rsidRPr="0027694D" w:rsidRDefault="00DB04A2" w:rsidP="00247F8D">
            <w:pPr>
              <w:pStyle w:val="ConsPlusNormal"/>
              <w:rPr>
                <w:rFonts w:ascii="Times New Roman" w:hAnsi="Times New Roman" w:cs="Times New Roman"/>
                <w:sz w:val="16"/>
                <w:szCs w:val="16"/>
              </w:rPr>
            </w:pPr>
          </w:p>
        </w:tc>
        <w:tc>
          <w:tcPr>
            <w:tcW w:w="340" w:type="dxa"/>
          </w:tcPr>
          <w:p w:rsidR="00DB04A2" w:rsidRPr="00582186" w:rsidRDefault="00DB04A2" w:rsidP="00247F8D">
            <w:pPr>
              <w:pStyle w:val="ConsPlusNormal"/>
              <w:rPr>
                <w:rFonts w:ascii="Times New Roman" w:hAnsi="Times New Roman" w:cs="Times New Roman"/>
                <w:sz w:val="26"/>
                <w:szCs w:val="26"/>
              </w:rPr>
            </w:pPr>
            <w:r w:rsidRPr="00582186">
              <w:rPr>
                <w:rFonts w:ascii="Times New Roman" w:hAnsi="Times New Roman" w:cs="Times New Roman"/>
                <w:sz w:val="26"/>
                <w:szCs w:val="26"/>
              </w:rPr>
              <w:t>.</w:t>
            </w:r>
          </w:p>
        </w:tc>
      </w:tr>
      <w:tr w:rsidR="00DB04A2" w:rsidRPr="00582186" w:rsidTr="00247F8D">
        <w:tc>
          <w:tcPr>
            <w:tcW w:w="3119" w:type="dxa"/>
            <w:gridSpan w:val="2"/>
          </w:tcPr>
          <w:p w:rsidR="00DB04A2" w:rsidRPr="00582186" w:rsidRDefault="00DB04A2" w:rsidP="00247F8D">
            <w:pPr>
              <w:pStyle w:val="ConsPlusNormal"/>
              <w:rPr>
                <w:rFonts w:ascii="Times New Roman" w:hAnsi="Times New Roman" w:cs="Times New Roman"/>
                <w:sz w:val="26"/>
                <w:szCs w:val="26"/>
              </w:rPr>
            </w:pPr>
          </w:p>
        </w:tc>
        <w:tc>
          <w:tcPr>
            <w:tcW w:w="5839" w:type="dxa"/>
            <w:gridSpan w:val="6"/>
            <w:tcBorders>
              <w:top w:val="single" w:sz="4" w:space="0" w:color="auto"/>
            </w:tcBorders>
          </w:tcPr>
          <w:p w:rsidR="00DB04A2" w:rsidRPr="00C53E5D" w:rsidRDefault="00DB04A2" w:rsidP="00247F8D">
            <w:pPr>
              <w:pStyle w:val="ConsPlusNormal"/>
              <w:rPr>
                <w:rFonts w:ascii="Times New Roman" w:hAnsi="Times New Roman" w:cs="Times New Roman"/>
              </w:rPr>
            </w:pPr>
            <w:r w:rsidRPr="00C53E5D">
              <w:rPr>
                <w:rFonts w:ascii="Times New Roman" w:hAnsi="Times New Roman" w:cs="Times New Roman"/>
              </w:rPr>
              <w:t>(наименование документа, серия и номер документа, кем и когда выдан)</w:t>
            </w:r>
          </w:p>
        </w:tc>
        <w:tc>
          <w:tcPr>
            <w:tcW w:w="340" w:type="dxa"/>
          </w:tcPr>
          <w:p w:rsidR="00DB04A2" w:rsidRPr="00582186" w:rsidRDefault="00DB04A2" w:rsidP="00247F8D">
            <w:pPr>
              <w:pStyle w:val="ConsPlusNormal"/>
              <w:rPr>
                <w:rFonts w:ascii="Times New Roman" w:hAnsi="Times New Roman" w:cs="Times New Roman"/>
                <w:sz w:val="26"/>
                <w:szCs w:val="26"/>
              </w:rPr>
            </w:pPr>
          </w:p>
        </w:tc>
      </w:tr>
      <w:tr w:rsidR="00DB04A2" w:rsidRPr="00582186" w:rsidTr="00247F8D">
        <w:tc>
          <w:tcPr>
            <w:tcW w:w="9298" w:type="dxa"/>
            <w:gridSpan w:val="9"/>
          </w:tcPr>
          <w:p w:rsidR="00DB04A2" w:rsidRPr="0027694D" w:rsidRDefault="00DB04A2" w:rsidP="00247F8D">
            <w:pPr>
              <w:pStyle w:val="ConsPlusNormal"/>
              <w:rPr>
                <w:rFonts w:ascii="Times New Roman" w:hAnsi="Times New Roman" w:cs="Times New Roman"/>
                <w:sz w:val="10"/>
                <w:szCs w:val="10"/>
              </w:rPr>
            </w:pPr>
          </w:p>
        </w:tc>
      </w:tr>
      <w:tr w:rsidR="00DB04A2" w:rsidRPr="00582186" w:rsidTr="00247F8D">
        <w:tc>
          <w:tcPr>
            <w:tcW w:w="9298" w:type="dxa"/>
            <w:gridSpan w:val="9"/>
          </w:tcPr>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 xml:space="preserve">Право на предоставление ребенку места в группе компенсирующей направленности муниципальной дошкольной образовательной организации: </w:t>
            </w:r>
            <w:proofErr w:type="gramStart"/>
            <w:r w:rsidRPr="00582186">
              <w:rPr>
                <w:rFonts w:ascii="Times New Roman" w:hAnsi="Times New Roman" w:cs="Times New Roman"/>
                <w:sz w:val="26"/>
                <w:szCs w:val="26"/>
              </w:rPr>
              <w:t>имею</w:t>
            </w:r>
            <w:proofErr w:type="gramEnd"/>
            <w:r w:rsidRPr="00582186">
              <w:rPr>
                <w:rFonts w:ascii="Times New Roman" w:hAnsi="Times New Roman" w:cs="Times New Roman"/>
                <w:sz w:val="26"/>
                <w:szCs w:val="26"/>
              </w:rPr>
              <w:t>/не имею (нужное подчеркнуть).</w:t>
            </w:r>
          </w:p>
        </w:tc>
      </w:tr>
      <w:tr w:rsidR="00DB04A2" w:rsidRPr="00582186" w:rsidTr="00247F8D">
        <w:tc>
          <w:tcPr>
            <w:tcW w:w="3119" w:type="dxa"/>
            <w:gridSpan w:val="2"/>
          </w:tcPr>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Имеется на основании:</w:t>
            </w:r>
          </w:p>
        </w:tc>
        <w:tc>
          <w:tcPr>
            <w:tcW w:w="5839" w:type="dxa"/>
            <w:gridSpan w:val="6"/>
            <w:tcBorders>
              <w:bottom w:val="single" w:sz="4" w:space="0" w:color="auto"/>
            </w:tcBorders>
          </w:tcPr>
          <w:p w:rsidR="00DB04A2" w:rsidRPr="00582186" w:rsidRDefault="00DB04A2" w:rsidP="00247F8D">
            <w:pPr>
              <w:pStyle w:val="ConsPlusNormal"/>
              <w:rPr>
                <w:rFonts w:ascii="Times New Roman" w:hAnsi="Times New Roman" w:cs="Times New Roman"/>
                <w:sz w:val="26"/>
                <w:szCs w:val="26"/>
              </w:rPr>
            </w:pPr>
          </w:p>
        </w:tc>
        <w:tc>
          <w:tcPr>
            <w:tcW w:w="340" w:type="dxa"/>
          </w:tcPr>
          <w:p w:rsidR="00DB04A2" w:rsidRPr="00582186" w:rsidRDefault="00DB04A2" w:rsidP="00247F8D">
            <w:pPr>
              <w:pStyle w:val="ConsPlusNormal"/>
              <w:rPr>
                <w:rFonts w:ascii="Times New Roman" w:hAnsi="Times New Roman" w:cs="Times New Roman"/>
                <w:sz w:val="26"/>
                <w:szCs w:val="26"/>
              </w:rPr>
            </w:pPr>
            <w:r w:rsidRPr="00582186">
              <w:rPr>
                <w:rFonts w:ascii="Times New Roman" w:hAnsi="Times New Roman" w:cs="Times New Roman"/>
                <w:sz w:val="26"/>
                <w:szCs w:val="26"/>
              </w:rPr>
              <w:t>.</w:t>
            </w:r>
          </w:p>
        </w:tc>
      </w:tr>
      <w:tr w:rsidR="00DB04A2" w:rsidRPr="00582186" w:rsidTr="00247F8D">
        <w:tc>
          <w:tcPr>
            <w:tcW w:w="3119" w:type="dxa"/>
            <w:gridSpan w:val="2"/>
          </w:tcPr>
          <w:p w:rsidR="00DB04A2" w:rsidRPr="00582186" w:rsidRDefault="00DB04A2" w:rsidP="00247F8D">
            <w:pPr>
              <w:pStyle w:val="ConsPlusNormal"/>
              <w:rPr>
                <w:rFonts w:ascii="Times New Roman" w:hAnsi="Times New Roman" w:cs="Times New Roman"/>
                <w:sz w:val="26"/>
                <w:szCs w:val="26"/>
              </w:rPr>
            </w:pPr>
          </w:p>
        </w:tc>
        <w:tc>
          <w:tcPr>
            <w:tcW w:w="5839" w:type="dxa"/>
            <w:gridSpan w:val="6"/>
            <w:tcBorders>
              <w:top w:val="single" w:sz="4" w:space="0" w:color="auto"/>
            </w:tcBorders>
          </w:tcPr>
          <w:p w:rsidR="00DB04A2" w:rsidRPr="00C53E5D" w:rsidRDefault="00DB04A2" w:rsidP="00247F8D">
            <w:pPr>
              <w:pStyle w:val="ConsPlusNormal"/>
              <w:rPr>
                <w:rFonts w:ascii="Times New Roman" w:hAnsi="Times New Roman" w:cs="Times New Roman"/>
              </w:rPr>
            </w:pPr>
            <w:r w:rsidRPr="00C53E5D">
              <w:rPr>
                <w:rFonts w:ascii="Times New Roman" w:hAnsi="Times New Roman" w:cs="Times New Roman"/>
              </w:rPr>
              <w:t>(наименование документа, серия и номер документа, кем и когда выдан)</w:t>
            </w:r>
          </w:p>
        </w:tc>
        <w:tc>
          <w:tcPr>
            <w:tcW w:w="340" w:type="dxa"/>
          </w:tcPr>
          <w:p w:rsidR="00DB04A2" w:rsidRPr="00582186" w:rsidRDefault="00DB04A2" w:rsidP="00247F8D">
            <w:pPr>
              <w:pStyle w:val="ConsPlusNormal"/>
              <w:rPr>
                <w:rFonts w:ascii="Times New Roman" w:hAnsi="Times New Roman" w:cs="Times New Roman"/>
                <w:sz w:val="26"/>
                <w:szCs w:val="26"/>
              </w:rPr>
            </w:pPr>
          </w:p>
        </w:tc>
      </w:tr>
      <w:tr w:rsidR="00DB04A2" w:rsidRPr="00582186" w:rsidTr="00247F8D">
        <w:tc>
          <w:tcPr>
            <w:tcW w:w="9298" w:type="dxa"/>
            <w:gridSpan w:val="9"/>
          </w:tcPr>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 xml:space="preserve">Право на специальные меры поддержки (гарантии) отдельных категорий граждан и их семей: </w:t>
            </w:r>
            <w:proofErr w:type="gramStart"/>
            <w:r w:rsidRPr="00582186">
              <w:rPr>
                <w:rFonts w:ascii="Times New Roman" w:hAnsi="Times New Roman" w:cs="Times New Roman"/>
                <w:sz w:val="26"/>
                <w:szCs w:val="26"/>
              </w:rPr>
              <w:t>имею</w:t>
            </w:r>
            <w:proofErr w:type="gramEnd"/>
            <w:r w:rsidRPr="00582186">
              <w:rPr>
                <w:rFonts w:ascii="Times New Roman" w:hAnsi="Times New Roman" w:cs="Times New Roman"/>
                <w:sz w:val="26"/>
                <w:szCs w:val="26"/>
              </w:rPr>
              <w:t>/не имею (нужное подчеркнуть):</w:t>
            </w:r>
          </w:p>
          <w:p w:rsidR="00DB04A2" w:rsidRPr="00582186" w:rsidRDefault="00DB04A2" w:rsidP="00247F8D">
            <w:pPr>
              <w:pStyle w:val="ConsPlusNormal"/>
              <w:jc w:val="both"/>
              <w:rPr>
                <w:rFonts w:ascii="Times New Roman" w:hAnsi="Times New Roman" w:cs="Times New Roman"/>
                <w:sz w:val="26"/>
                <w:szCs w:val="26"/>
              </w:rPr>
            </w:pPr>
            <w:r w:rsidRPr="00582186">
              <w:rPr>
                <w:rFonts w:ascii="Times New Roman" w:hAnsi="Times New Roman" w:cs="Times New Roman"/>
                <w:sz w:val="26"/>
                <w:szCs w:val="26"/>
              </w:rPr>
              <w:t>____________________________________________________________________</w:t>
            </w:r>
          </w:p>
        </w:tc>
      </w:tr>
      <w:tr w:rsidR="00DB04A2" w:rsidRPr="00582186" w:rsidTr="00247F8D">
        <w:tc>
          <w:tcPr>
            <w:tcW w:w="9298" w:type="dxa"/>
            <w:gridSpan w:val="9"/>
            <w:tcBorders>
              <w:bottom w:val="single" w:sz="4" w:space="0" w:color="auto"/>
            </w:tcBorders>
          </w:tcPr>
          <w:p w:rsidR="00DB04A2" w:rsidRPr="0027694D" w:rsidRDefault="00DB04A2" w:rsidP="00247F8D">
            <w:pPr>
              <w:pStyle w:val="ConsPlusNormal"/>
              <w:rPr>
                <w:rFonts w:ascii="Times New Roman" w:hAnsi="Times New Roman" w:cs="Times New Roman"/>
                <w:sz w:val="10"/>
                <w:szCs w:val="10"/>
              </w:rPr>
            </w:pPr>
          </w:p>
        </w:tc>
      </w:tr>
      <w:tr w:rsidR="00DB04A2" w:rsidRPr="00C53E5D" w:rsidTr="00247F8D">
        <w:tc>
          <w:tcPr>
            <w:tcW w:w="9298" w:type="dxa"/>
            <w:gridSpan w:val="9"/>
            <w:tcBorders>
              <w:top w:val="single" w:sz="4" w:space="0" w:color="auto"/>
            </w:tcBorders>
          </w:tcPr>
          <w:p w:rsidR="00DB04A2" w:rsidRPr="00C53E5D" w:rsidRDefault="00DB04A2" w:rsidP="00247F8D">
            <w:pPr>
              <w:pStyle w:val="ConsPlusNormal"/>
              <w:jc w:val="center"/>
              <w:rPr>
                <w:rFonts w:ascii="Times New Roman" w:hAnsi="Times New Roman" w:cs="Times New Roman"/>
              </w:rPr>
            </w:pPr>
            <w:r w:rsidRPr="00C53E5D">
              <w:rPr>
                <w:rFonts w:ascii="Times New Roman" w:hAnsi="Times New Roman" w:cs="Times New Roman"/>
              </w:rPr>
              <w:t>(указать вид меры поддержки (гарантии), основание для предоставления)</w:t>
            </w:r>
          </w:p>
        </w:tc>
      </w:tr>
      <w:tr w:rsidR="00DB04A2" w:rsidRPr="00582186" w:rsidTr="00247F8D">
        <w:tc>
          <w:tcPr>
            <w:tcW w:w="9298" w:type="dxa"/>
            <w:gridSpan w:val="9"/>
          </w:tcPr>
          <w:p w:rsidR="00DB04A2" w:rsidRPr="0027694D" w:rsidRDefault="00DB04A2" w:rsidP="00247F8D">
            <w:pPr>
              <w:pStyle w:val="ConsPlusNormal"/>
              <w:rPr>
                <w:rFonts w:ascii="Times New Roman" w:hAnsi="Times New Roman" w:cs="Times New Roman"/>
                <w:sz w:val="10"/>
                <w:szCs w:val="10"/>
              </w:rPr>
            </w:pPr>
          </w:p>
        </w:tc>
      </w:tr>
      <w:tr w:rsidR="00DB04A2" w:rsidRPr="00582186" w:rsidTr="00247F8D">
        <w:tc>
          <w:tcPr>
            <w:tcW w:w="4933" w:type="dxa"/>
            <w:gridSpan w:val="4"/>
          </w:tcPr>
          <w:p w:rsidR="00DB04A2" w:rsidRPr="00582186" w:rsidRDefault="00DB04A2" w:rsidP="00247F8D">
            <w:pPr>
              <w:pStyle w:val="ConsPlusNormal"/>
              <w:jc w:val="both"/>
              <w:rPr>
                <w:rFonts w:ascii="Times New Roman" w:hAnsi="Times New Roman" w:cs="Times New Roman"/>
                <w:sz w:val="26"/>
                <w:szCs w:val="26"/>
              </w:rPr>
            </w:pPr>
            <w:r w:rsidRPr="00582186">
              <w:rPr>
                <w:rFonts w:ascii="Times New Roman" w:hAnsi="Times New Roman" w:cs="Times New Roman"/>
                <w:sz w:val="26"/>
                <w:szCs w:val="26"/>
              </w:rPr>
              <w:t>"__"________________ 20___ г.</w:t>
            </w:r>
          </w:p>
        </w:tc>
        <w:tc>
          <w:tcPr>
            <w:tcW w:w="2382" w:type="dxa"/>
            <w:gridSpan w:val="2"/>
            <w:tcBorders>
              <w:bottom w:val="single" w:sz="4" w:space="0" w:color="auto"/>
            </w:tcBorders>
          </w:tcPr>
          <w:p w:rsidR="00DB04A2" w:rsidRPr="00582186" w:rsidRDefault="00DB04A2" w:rsidP="00247F8D">
            <w:pPr>
              <w:pStyle w:val="ConsPlusNormal"/>
              <w:rPr>
                <w:rFonts w:ascii="Times New Roman" w:hAnsi="Times New Roman" w:cs="Times New Roman"/>
                <w:sz w:val="26"/>
                <w:szCs w:val="26"/>
              </w:rPr>
            </w:pPr>
          </w:p>
        </w:tc>
        <w:tc>
          <w:tcPr>
            <w:tcW w:w="340" w:type="dxa"/>
          </w:tcPr>
          <w:p w:rsidR="00DB04A2" w:rsidRPr="00582186" w:rsidRDefault="00DB04A2" w:rsidP="00247F8D">
            <w:pPr>
              <w:pStyle w:val="ConsPlusNormal"/>
              <w:jc w:val="both"/>
              <w:rPr>
                <w:rFonts w:ascii="Times New Roman" w:hAnsi="Times New Roman" w:cs="Times New Roman"/>
                <w:sz w:val="26"/>
                <w:szCs w:val="26"/>
              </w:rPr>
            </w:pPr>
            <w:r w:rsidRPr="00582186">
              <w:rPr>
                <w:rFonts w:ascii="Times New Roman" w:hAnsi="Times New Roman" w:cs="Times New Roman"/>
                <w:sz w:val="26"/>
                <w:szCs w:val="26"/>
              </w:rPr>
              <w:t>/</w:t>
            </w:r>
          </w:p>
        </w:tc>
        <w:tc>
          <w:tcPr>
            <w:tcW w:w="1303" w:type="dxa"/>
            <w:tcBorders>
              <w:bottom w:val="single" w:sz="4" w:space="0" w:color="auto"/>
            </w:tcBorders>
          </w:tcPr>
          <w:p w:rsidR="00DB04A2" w:rsidRPr="00582186" w:rsidRDefault="00DB04A2" w:rsidP="00247F8D">
            <w:pPr>
              <w:pStyle w:val="ConsPlusNormal"/>
              <w:rPr>
                <w:rFonts w:ascii="Times New Roman" w:hAnsi="Times New Roman" w:cs="Times New Roman"/>
                <w:sz w:val="26"/>
                <w:szCs w:val="26"/>
              </w:rPr>
            </w:pPr>
          </w:p>
        </w:tc>
        <w:tc>
          <w:tcPr>
            <w:tcW w:w="340" w:type="dxa"/>
          </w:tcPr>
          <w:p w:rsidR="00DB04A2" w:rsidRPr="00582186" w:rsidRDefault="00DB04A2" w:rsidP="00247F8D">
            <w:pPr>
              <w:pStyle w:val="ConsPlusNormal"/>
              <w:rPr>
                <w:rFonts w:ascii="Times New Roman" w:hAnsi="Times New Roman" w:cs="Times New Roman"/>
                <w:sz w:val="26"/>
                <w:szCs w:val="26"/>
              </w:rPr>
            </w:pPr>
            <w:r w:rsidRPr="00582186">
              <w:rPr>
                <w:rFonts w:ascii="Times New Roman" w:hAnsi="Times New Roman" w:cs="Times New Roman"/>
                <w:sz w:val="26"/>
                <w:szCs w:val="26"/>
              </w:rPr>
              <w:t>/</w:t>
            </w:r>
          </w:p>
        </w:tc>
      </w:tr>
      <w:tr w:rsidR="00DB04A2" w:rsidRPr="00582186" w:rsidTr="00247F8D">
        <w:tc>
          <w:tcPr>
            <w:tcW w:w="4933" w:type="dxa"/>
            <w:gridSpan w:val="4"/>
          </w:tcPr>
          <w:p w:rsidR="00DB04A2" w:rsidRPr="0027694D" w:rsidRDefault="00DB04A2" w:rsidP="00247F8D">
            <w:pPr>
              <w:pStyle w:val="ConsPlusNormal"/>
              <w:rPr>
                <w:rFonts w:ascii="Times New Roman" w:hAnsi="Times New Roman" w:cs="Times New Roman"/>
                <w:sz w:val="16"/>
                <w:szCs w:val="16"/>
              </w:rPr>
            </w:pPr>
          </w:p>
        </w:tc>
        <w:tc>
          <w:tcPr>
            <w:tcW w:w="2382" w:type="dxa"/>
            <w:gridSpan w:val="2"/>
            <w:tcBorders>
              <w:top w:val="single" w:sz="4" w:space="0" w:color="auto"/>
            </w:tcBorders>
          </w:tcPr>
          <w:p w:rsidR="00DB04A2" w:rsidRPr="00C53E5D" w:rsidRDefault="00DB04A2" w:rsidP="00247F8D">
            <w:pPr>
              <w:pStyle w:val="ConsPlusNormal"/>
              <w:jc w:val="center"/>
              <w:rPr>
                <w:rFonts w:ascii="Times New Roman" w:hAnsi="Times New Roman" w:cs="Times New Roman"/>
              </w:rPr>
            </w:pPr>
            <w:r w:rsidRPr="00C53E5D">
              <w:rPr>
                <w:rFonts w:ascii="Times New Roman" w:hAnsi="Times New Roman" w:cs="Times New Roman"/>
              </w:rPr>
              <w:t>(Ф.И.О. заявителя)</w:t>
            </w:r>
          </w:p>
        </w:tc>
        <w:tc>
          <w:tcPr>
            <w:tcW w:w="340" w:type="dxa"/>
          </w:tcPr>
          <w:p w:rsidR="00DB04A2" w:rsidRPr="00582186" w:rsidRDefault="00DB04A2" w:rsidP="00247F8D">
            <w:pPr>
              <w:pStyle w:val="ConsPlusNormal"/>
              <w:rPr>
                <w:rFonts w:ascii="Times New Roman" w:hAnsi="Times New Roman" w:cs="Times New Roman"/>
                <w:sz w:val="26"/>
                <w:szCs w:val="26"/>
              </w:rPr>
            </w:pPr>
          </w:p>
        </w:tc>
        <w:tc>
          <w:tcPr>
            <w:tcW w:w="1303" w:type="dxa"/>
            <w:tcBorders>
              <w:top w:val="single" w:sz="4" w:space="0" w:color="auto"/>
            </w:tcBorders>
          </w:tcPr>
          <w:p w:rsidR="00DB04A2" w:rsidRPr="00C53E5D" w:rsidRDefault="00DB04A2" w:rsidP="00247F8D">
            <w:pPr>
              <w:pStyle w:val="ConsPlusNormal"/>
              <w:jc w:val="center"/>
              <w:rPr>
                <w:rFonts w:ascii="Times New Roman" w:hAnsi="Times New Roman" w:cs="Times New Roman"/>
              </w:rPr>
            </w:pPr>
            <w:r w:rsidRPr="00C53E5D">
              <w:rPr>
                <w:rFonts w:ascii="Times New Roman" w:hAnsi="Times New Roman" w:cs="Times New Roman"/>
              </w:rPr>
              <w:t>(подпись)</w:t>
            </w:r>
          </w:p>
        </w:tc>
        <w:tc>
          <w:tcPr>
            <w:tcW w:w="340" w:type="dxa"/>
          </w:tcPr>
          <w:p w:rsidR="00DB04A2" w:rsidRPr="00582186" w:rsidRDefault="00DB04A2" w:rsidP="00247F8D">
            <w:pPr>
              <w:pStyle w:val="ConsPlusNormal"/>
              <w:rPr>
                <w:rFonts w:ascii="Times New Roman" w:hAnsi="Times New Roman" w:cs="Times New Roman"/>
                <w:sz w:val="26"/>
                <w:szCs w:val="26"/>
              </w:rPr>
            </w:pPr>
          </w:p>
        </w:tc>
      </w:tr>
      <w:tr w:rsidR="00DB04A2" w:rsidRPr="00582186" w:rsidTr="00247F8D">
        <w:tc>
          <w:tcPr>
            <w:tcW w:w="737" w:type="dxa"/>
          </w:tcPr>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Я,</w:t>
            </w:r>
          </w:p>
        </w:tc>
        <w:tc>
          <w:tcPr>
            <w:tcW w:w="8221" w:type="dxa"/>
            <w:gridSpan w:val="7"/>
            <w:tcBorders>
              <w:bottom w:val="single" w:sz="4" w:space="0" w:color="auto"/>
            </w:tcBorders>
          </w:tcPr>
          <w:p w:rsidR="00DB04A2" w:rsidRPr="00582186" w:rsidRDefault="00DB04A2" w:rsidP="00247F8D">
            <w:pPr>
              <w:pStyle w:val="ConsPlusNormal"/>
              <w:rPr>
                <w:rFonts w:ascii="Times New Roman" w:hAnsi="Times New Roman" w:cs="Times New Roman"/>
                <w:sz w:val="26"/>
                <w:szCs w:val="26"/>
              </w:rPr>
            </w:pPr>
          </w:p>
        </w:tc>
        <w:tc>
          <w:tcPr>
            <w:tcW w:w="340" w:type="dxa"/>
          </w:tcPr>
          <w:p w:rsidR="00DB04A2" w:rsidRPr="00582186" w:rsidRDefault="00DB04A2" w:rsidP="00247F8D">
            <w:pPr>
              <w:pStyle w:val="ConsPlusNormal"/>
              <w:rPr>
                <w:rFonts w:ascii="Times New Roman" w:hAnsi="Times New Roman" w:cs="Times New Roman"/>
                <w:sz w:val="26"/>
                <w:szCs w:val="26"/>
              </w:rPr>
            </w:pPr>
            <w:r w:rsidRPr="00582186">
              <w:rPr>
                <w:rFonts w:ascii="Times New Roman" w:hAnsi="Times New Roman" w:cs="Times New Roman"/>
                <w:sz w:val="26"/>
                <w:szCs w:val="26"/>
              </w:rPr>
              <w:t>,</w:t>
            </w:r>
          </w:p>
        </w:tc>
      </w:tr>
      <w:tr w:rsidR="00DB04A2" w:rsidRPr="00582186" w:rsidTr="00247F8D">
        <w:tc>
          <w:tcPr>
            <w:tcW w:w="737" w:type="dxa"/>
          </w:tcPr>
          <w:p w:rsidR="00DB04A2" w:rsidRPr="00582186" w:rsidRDefault="00DB04A2" w:rsidP="00247F8D">
            <w:pPr>
              <w:pStyle w:val="ConsPlusNormal"/>
              <w:rPr>
                <w:rFonts w:ascii="Times New Roman" w:hAnsi="Times New Roman" w:cs="Times New Roman"/>
                <w:sz w:val="26"/>
                <w:szCs w:val="26"/>
              </w:rPr>
            </w:pPr>
          </w:p>
        </w:tc>
        <w:tc>
          <w:tcPr>
            <w:tcW w:w="8221" w:type="dxa"/>
            <w:gridSpan w:val="7"/>
            <w:tcBorders>
              <w:top w:val="single" w:sz="4" w:space="0" w:color="auto"/>
            </w:tcBorders>
          </w:tcPr>
          <w:p w:rsidR="00DB04A2" w:rsidRPr="00C53E5D" w:rsidRDefault="00DB04A2" w:rsidP="00247F8D">
            <w:pPr>
              <w:pStyle w:val="ConsPlusNormal"/>
              <w:jc w:val="center"/>
              <w:rPr>
                <w:rFonts w:ascii="Times New Roman" w:hAnsi="Times New Roman" w:cs="Times New Roman"/>
              </w:rPr>
            </w:pPr>
            <w:proofErr w:type="gramStart"/>
            <w:r w:rsidRPr="00C53E5D">
              <w:rPr>
                <w:rFonts w:ascii="Times New Roman" w:hAnsi="Times New Roman" w:cs="Times New Roman"/>
              </w:rPr>
              <w:t>(фамилия, имя, отчество (полностью) (последнее - при наличии)</w:t>
            </w:r>
            <w:proofErr w:type="gramEnd"/>
          </w:p>
        </w:tc>
        <w:tc>
          <w:tcPr>
            <w:tcW w:w="340" w:type="dxa"/>
          </w:tcPr>
          <w:p w:rsidR="00DB04A2" w:rsidRPr="00582186" w:rsidRDefault="00DB04A2" w:rsidP="00247F8D">
            <w:pPr>
              <w:pStyle w:val="ConsPlusNormal"/>
              <w:rPr>
                <w:rFonts w:ascii="Times New Roman" w:hAnsi="Times New Roman" w:cs="Times New Roman"/>
                <w:sz w:val="26"/>
                <w:szCs w:val="26"/>
              </w:rPr>
            </w:pPr>
          </w:p>
        </w:tc>
      </w:tr>
      <w:tr w:rsidR="00DB04A2" w:rsidRPr="00582186" w:rsidTr="00247F8D">
        <w:tc>
          <w:tcPr>
            <w:tcW w:w="9298" w:type="dxa"/>
            <w:gridSpan w:val="9"/>
          </w:tcPr>
          <w:p w:rsidR="00DB04A2" w:rsidRPr="00582186" w:rsidRDefault="00DB04A2" w:rsidP="00247F8D">
            <w:pPr>
              <w:pStyle w:val="ConsPlusNormal"/>
              <w:jc w:val="both"/>
              <w:rPr>
                <w:rFonts w:ascii="Times New Roman" w:hAnsi="Times New Roman" w:cs="Times New Roman"/>
                <w:sz w:val="26"/>
                <w:szCs w:val="26"/>
              </w:rPr>
            </w:pPr>
            <w:r w:rsidRPr="00582186">
              <w:rPr>
                <w:rFonts w:ascii="Times New Roman" w:hAnsi="Times New Roman" w:cs="Times New Roman"/>
                <w:sz w:val="26"/>
                <w:szCs w:val="26"/>
              </w:rPr>
              <w:t>несу персональную ответственность за предоставленную мной информацию.</w:t>
            </w:r>
          </w:p>
          <w:p w:rsidR="00DB04A2" w:rsidRPr="0027694D" w:rsidRDefault="00DB04A2" w:rsidP="00247F8D">
            <w:pPr>
              <w:pStyle w:val="ConsPlusNormal"/>
              <w:rPr>
                <w:rFonts w:ascii="Times New Roman" w:hAnsi="Times New Roman" w:cs="Times New Roman"/>
                <w:sz w:val="16"/>
                <w:szCs w:val="16"/>
              </w:rPr>
            </w:pPr>
          </w:p>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К заявлению прилагаю следующие документы:</w:t>
            </w:r>
          </w:p>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1. _________________________________</w:t>
            </w:r>
          </w:p>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2. _________________________________</w:t>
            </w:r>
          </w:p>
          <w:p w:rsidR="00DB04A2" w:rsidRPr="00582186" w:rsidRDefault="00DB04A2" w:rsidP="00247F8D">
            <w:pPr>
              <w:pStyle w:val="ConsPlusNormal"/>
              <w:ind w:firstLine="283"/>
              <w:jc w:val="both"/>
              <w:rPr>
                <w:rFonts w:ascii="Times New Roman" w:hAnsi="Times New Roman" w:cs="Times New Roman"/>
                <w:sz w:val="26"/>
                <w:szCs w:val="26"/>
              </w:rPr>
            </w:pPr>
            <w:r w:rsidRPr="00582186">
              <w:rPr>
                <w:rFonts w:ascii="Times New Roman" w:hAnsi="Times New Roman" w:cs="Times New Roman"/>
                <w:sz w:val="26"/>
                <w:szCs w:val="26"/>
              </w:rPr>
              <w:t>3. _________________________________</w:t>
            </w:r>
          </w:p>
          <w:p w:rsidR="00DB04A2" w:rsidRPr="0027694D" w:rsidRDefault="00DB04A2" w:rsidP="00247F8D">
            <w:pPr>
              <w:pStyle w:val="ConsPlusNormal"/>
              <w:ind w:firstLine="283"/>
              <w:jc w:val="both"/>
              <w:rPr>
                <w:rFonts w:ascii="Times New Roman" w:hAnsi="Times New Roman" w:cs="Times New Roman"/>
                <w:sz w:val="16"/>
                <w:szCs w:val="16"/>
              </w:rPr>
            </w:pPr>
          </w:p>
        </w:tc>
      </w:tr>
      <w:tr w:rsidR="00DB04A2" w:rsidRPr="00582186" w:rsidTr="00247F8D">
        <w:tc>
          <w:tcPr>
            <w:tcW w:w="9298" w:type="dxa"/>
            <w:gridSpan w:val="9"/>
          </w:tcPr>
          <w:p w:rsidR="00DB04A2" w:rsidRPr="0027694D" w:rsidRDefault="00DB04A2" w:rsidP="00247F8D">
            <w:pPr>
              <w:pStyle w:val="ConsPlusNormal"/>
              <w:rPr>
                <w:rFonts w:ascii="Times New Roman" w:hAnsi="Times New Roman" w:cs="Times New Roman"/>
                <w:sz w:val="10"/>
                <w:szCs w:val="10"/>
              </w:rPr>
            </w:pPr>
          </w:p>
        </w:tc>
      </w:tr>
      <w:tr w:rsidR="00DB04A2" w:rsidRPr="0027694D" w:rsidTr="00247F8D">
        <w:tc>
          <w:tcPr>
            <w:tcW w:w="4933" w:type="dxa"/>
            <w:gridSpan w:val="4"/>
            <w:vMerge w:val="restart"/>
          </w:tcPr>
          <w:p w:rsidR="00DB04A2" w:rsidRPr="0027694D" w:rsidRDefault="00DB04A2" w:rsidP="00247F8D">
            <w:pPr>
              <w:pStyle w:val="ConsPlusNormal"/>
              <w:rPr>
                <w:rFonts w:ascii="Times New Roman" w:hAnsi="Times New Roman" w:cs="Times New Roman"/>
                <w:sz w:val="16"/>
                <w:szCs w:val="16"/>
              </w:rPr>
            </w:pPr>
          </w:p>
        </w:tc>
        <w:tc>
          <w:tcPr>
            <w:tcW w:w="2382" w:type="dxa"/>
            <w:gridSpan w:val="2"/>
            <w:tcBorders>
              <w:bottom w:val="single" w:sz="4" w:space="0" w:color="auto"/>
            </w:tcBorders>
          </w:tcPr>
          <w:p w:rsidR="00DB04A2" w:rsidRPr="0027694D" w:rsidRDefault="00DB04A2" w:rsidP="00247F8D">
            <w:pPr>
              <w:pStyle w:val="ConsPlusNormal"/>
              <w:rPr>
                <w:rFonts w:ascii="Times New Roman" w:hAnsi="Times New Roman" w:cs="Times New Roman"/>
                <w:sz w:val="16"/>
                <w:szCs w:val="16"/>
              </w:rPr>
            </w:pPr>
          </w:p>
        </w:tc>
        <w:tc>
          <w:tcPr>
            <w:tcW w:w="340" w:type="dxa"/>
          </w:tcPr>
          <w:p w:rsidR="00DB04A2" w:rsidRPr="0027694D" w:rsidRDefault="00DB04A2" w:rsidP="00247F8D">
            <w:pPr>
              <w:pStyle w:val="ConsPlusNormal"/>
              <w:jc w:val="both"/>
              <w:rPr>
                <w:rFonts w:ascii="Times New Roman" w:hAnsi="Times New Roman" w:cs="Times New Roman"/>
                <w:sz w:val="16"/>
                <w:szCs w:val="16"/>
              </w:rPr>
            </w:pPr>
            <w:r w:rsidRPr="0027694D">
              <w:rPr>
                <w:rFonts w:ascii="Times New Roman" w:hAnsi="Times New Roman" w:cs="Times New Roman"/>
                <w:sz w:val="16"/>
                <w:szCs w:val="16"/>
              </w:rPr>
              <w:t>/</w:t>
            </w:r>
          </w:p>
        </w:tc>
        <w:tc>
          <w:tcPr>
            <w:tcW w:w="1303" w:type="dxa"/>
            <w:tcBorders>
              <w:bottom w:val="single" w:sz="4" w:space="0" w:color="auto"/>
            </w:tcBorders>
          </w:tcPr>
          <w:p w:rsidR="00DB04A2" w:rsidRPr="0027694D" w:rsidRDefault="00DB04A2" w:rsidP="00247F8D">
            <w:pPr>
              <w:pStyle w:val="ConsPlusNormal"/>
              <w:rPr>
                <w:rFonts w:ascii="Times New Roman" w:hAnsi="Times New Roman" w:cs="Times New Roman"/>
                <w:sz w:val="16"/>
                <w:szCs w:val="16"/>
              </w:rPr>
            </w:pPr>
          </w:p>
        </w:tc>
        <w:tc>
          <w:tcPr>
            <w:tcW w:w="340" w:type="dxa"/>
          </w:tcPr>
          <w:p w:rsidR="00DB04A2" w:rsidRPr="0027694D" w:rsidRDefault="00DB04A2" w:rsidP="00247F8D">
            <w:pPr>
              <w:pStyle w:val="ConsPlusNormal"/>
              <w:rPr>
                <w:rFonts w:ascii="Times New Roman" w:hAnsi="Times New Roman" w:cs="Times New Roman"/>
                <w:sz w:val="16"/>
                <w:szCs w:val="16"/>
              </w:rPr>
            </w:pPr>
            <w:r w:rsidRPr="0027694D">
              <w:rPr>
                <w:rFonts w:ascii="Times New Roman" w:hAnsi="Times New Roman" w:cs="Times New Roman"/>
                <w:sz w:val="16"/>
                <w:szCs w:val="16"/>
              </w:rPr>
              <w:t>/</w:t>
            </w:r>
          </w:p>
        </w:tc>
      </w:tr>
      <w:tr w:rsidR="00DB04A2" w:rsidRPr="00582186" w:rsidTr="00247F8D">
        <w:tc>
          <w:tcPr>
            <w:tcW w:w="4933" w:type="dxa"/>
            <w:gridSpan w:val="4"/>
            <w:vMerge/>
          </w:tcPr>
          <w:p w:rsidR="00DB04A2" w:rsidRPr="00582186" w:rsidRDefault="00DB04A2" w:rsidP="00247F8D">
            <w:pPr>
              <w:pStyle w:val="ConsPlusNormal"/>
              <w:jc w:val="both"/>
              <w:rPr>
                <w:rFonts w:ascii="Times New Roman" w:hAnsi="Times New Roman" w:cs="Times New Roman"/>
                <w:sz w:val="26"/>
                <w:szCs w:val="26"/>
              </w:rPr>
            </w:pPr>
          </w:p>
        </w:tc>
        <w:tc>
          <w:tcPr>
            <w:tcW w:w="2382" w:type="dxa"/>
            <w:gridSpan w:val="2"/>
            <w:tcBorders>
              <w:top w:val="single" w:sz="4" w:space="0" w:color="auto"/>
            </w:tcBorders>
          </w:tcPr>
          <w:p w:rsidR="00DB04A2" w:rsidRPr="00C53E5D" w:rsidRDefault="00DB04A2" w:rsidP="00247F8D">
            <w:pPr>
              <w:pStyle w:val="ConsPlusNormal"/>
              <w:jc w:val="center"/>
              <w:rPr>
                <w:rFonts w:ascii="Times New Roman" w:hAnsi="Times New Roman" w:cs="Times New Roman"/>
              </w:rPr>
            </w:pPr>
            <w:r w:rsidRPr="00C53E5D">
              <w:rPr>
                <w:rFonts w:ascii="Times New Roman" w:hAnsi="Times New Roman" w:cs="Times New Roman"/>
              </w:rPr>
              <w:t>(Ф.И.О. заявителя)</w:t>
            </w:r>
          </w:p>
        </w:tc>
        <w:tc>
          <w:tcPr>
            <w:tcW w:w="340" w:type="dxa"/>
          </w:tcPr>
          <w:p w:rsidR="00DB04A2" w:rsidRPr="00C53E5D" w:rsidRDefault="00DB04A2" w:rsidP="00247F8D">
            <w:pPr>
              <w:pStyle w:val="ConsPlusNormal"/>
              <w:rPr>
                <w:rFonts w:ascii="Times New Roman" w:hAnsi="Times New Roman" w:cs="Times New Roman"/>
              </w:rPr>
            </w:pPr>
          </w:p>
        </w:tc>
        <w:tc>
          <w:tcPr>
            <w:tcW w:w="1303" w:type="dxa"/>
            <w:tcBorders>
              <w:top w:val="single" w:sz="4" w:space="0" w:color="auto"/>
            </w:tcBorders>
          </w:tcPr>
          <w:p w:rsidR="00DB04A2" w:rsidRPr="00C53E5D" w:rsidRDefault="00DB04A2" w:rsidP="00247F8D">
            <w:pPr>
              <w:pStyle w:val="ConsPlusNormal"/>
              <w:jc w:val="center"/>
              <w:rPr>
                <w:rFonts w:ascii="Times New Roman" w:hAnsi="Times New Roman" w:cs="Times New Roman"/>
              </w:rPr>
            </w:pPr>
            <w:r w:rsidRPr="00C53E5D">
              <w:rPr>
                <w:rFonts w:ascii="Times New Roman" w:hAnsi="Times New Roman" w:cs="Times New Roman"/>
              </w:rPr>
              <w:t>(подпись)</w:t>
            </w:r>
          </w:p>
        </w:tc>
        <w:tc>
          <w:tcPr>
            <w:tcW w:w="340" w:type="dxa"/>
          </w:tcPr>
          <w:p w:rsidR="00DB04A2" w:rsidRPr="00582186" w:rsidRDefault="00DB04A2" w:rsidP="00247F8D">
            <w:pPr>
              <w:pStyle w:val="ConsPlusNormal"/>
              <w:rPr>
                <w:rFonts w:ascii="Times New Roman" w:hAnsi="Times New Roman" w:cs="Times New Roman"/>
                <w:sz w:val="26"/>
                <w:szCs w:val="26"/>
              </w:rPr>
            </w:pPr>
          </w:p>
        </w:tc>
      </w:tr>
      <w:tr w:rsidR="00DB04A2" w:rsidRPr="00582186" w:rsidTr="00247F8D">
        <w:tc>
          <w:tcPr>
            <w:tcW w:w="6607" w:type="dxa"/>
            <w:gridSpan w:val="5"/>
          </w:tcPr>
          <w:p w:rsidR="00DB04A2" w:rsidRPr="00582186" w:rsidRDefault="00DB04A2" w:rsidP="00247F8D">
            <w:pPr>
              <w:pStyle w:val="ConsPlusNormal"/>
              <w:tabs>
                <w:tab w:val="left" w:pos="4905"/>
              </w:tabs>
              <w:rPr>
                <w:rFonts w:ascii="Times New Roman" w:hAnsi="Times New Roman" w:cs="Times New Roman"/>
                <w:sz w:val="26"/>
                <w:szCs w:val="26"/>
              </w:rPr>
            </w:pPr>
            <w:r w:rsidRPr="00582186">
              <w:rPr>
                <w:rFonts w:ascii="Times New Roman" w:hAnsi="Times New Roman" w:cs="Times New Roman"/>
                <w:sz w:val="26"/>
                <w:szCs w:val="26"/>
              </w:rPr>
              <w:tab/>
              <w:t>«___»</w:t>
            </w:r>
          </w:p>
        </w:tc>
        <w:tc>
          <w:tcPr>
            <w:tcW w:w="2691" w:type="dxa"/>
            <w:gridSpan w:val="4"/>
          </w:tcPr>
          <w:p w:rsidR="00DB04A2" w:rsidRPr="00582186" w:rsidRDefault="00DB04A2" w:rsidP="00247F8D">
            <w:pPr>
              <w:pStyle w:val="ConsPlusNormal"/>
              <w:ind w:hanging="333"/>
              <w:jc w:val="center"/>
              <w:rPr>
                <w:rFonts w:ascii="Times New Roman" w:hAnsi="Times New Roman" w:cs="Times New Roman"/>
                <w:sz w:val="26"/>
                <w:szCs w:val="26"/>
              </w:rPr>
            </w:pPr>
            <w:r w:rsidRPr="00582186">
              <w:rPr>
                <w:rFonts w:ascii="Times New Roman" w:hAnsi="Times New Roman" w:cs="Times New Roman"/>
                <w:sz w:val="26"/>
                <w:szCs w:val="26"/>
              </w:rPr>
              <w:t>__________ 20__ г.</w:t>
            </w:r>
          </w:p>
        </w:tc>
      </w:tr>
    </w:tbl>
    <w:p w:rsidR="00DB04A2" w:rsidRDefault="00DB04A2" w:rsidP="00DB04A2">
      <w:pPr>
        <w:pStyle w:val="ConsPlusNonformat"/>
        <w:ind w:left="4956" w:firstLine="708"/>
        <w:jc w:val="both"/>
        <w:rPr>
          <w:rFonts w:ascii="Times New Roman" w:hAnsi="Times New Roman" w:cs="Times New Roman"/>
          <w:sz w:val="26"/>
          <w:szCs w:val="26"/>
        </w:rPr>
      </w:pPr>
    </w:p>
    <w:p w:rsidR="00DB04A2" w:rsidRDefault="00DB04A2" w:rsidP="00DB04A2">
      <w:pPr>
        <w:pStyle w:val="ConsPlusNonformat"/>
        <w:ind w:left="4956" w:firstLine="708"/>
        <w:jc w:val="both"/>
        <w:rPr>
          <w:rFonts w:ascii="Times New Roman" w:hAnsi="Times New Roman" w:cs="Times New Roman"/>
          <w:sz w:val="26"/>
          <w:szCs w:val="26"/>
        </w:rPr>
      </w:pPr>
    </w:p>
    <w:p w:rsidR="00DB04A2" w:rsidRDefault="00DB04A2" w:rsidP="00DB04A2">
      <w:pPr>
        <w:pStyle w:val="ConsPlusNonformat"/>
        <w:ind w:left="4956" w:firstLine="708"/>
        <w:jc w:val="both"/>
        <w:rPr>
          <w:rFonts w:ascii="Times New Roman" w:hAnsi="Times New Roman" w:cs="Times New Roman"/>
          <w:sz w:val="26"/>
          <w:szCs w:val="26"/>
        </w:rPr>
      </w:pPr>
    </w:p>
    <w:p w:rsidR="00DB04A2" w:rsidRDefault="00DB04A2" w:rsidP="00DB04A2">
      <w:pPr>
        <w:pStyle w:val="ConsPlusNonformat"/>
        <w:ind w:left="4956" w:firstLine="708"/>
        <w:jc w:val="both"/>
        <w:rPr>
          <w:rFonts w:ascii="Times New Roman" w:hAnsi="Times New Roman" w:cs="Times New Roman"/>
          <w:sz w:val="26"/>
          <w:szCs w:val="26"/>
        </w:rPr>
      </w:pPr>
    </w:p>
    <w:p w:rsidR="00DB04A2" w:rsidRDefault="00DB04A2" w:rsidP="00DB04A2">
      <w:pPr>
        <w:pStyle w:val="ConsPlusNonformat"/>
        <w:ind w:left="4956" w:firstLine="708"/>
        <w:jc w:val="both"/>
        <w:rPr>
          <w:rFonts w:ascii="Times New Roman" w:hAnsi="Times New Roman" w:cs="Times New Roman"/>
          <w:sz w:val="26"/>
          <w:szCs w:val="26"/>
        </w:rPr>
      </w:pPr>
    </w:p>
    <w:p w:rsidR="00DB04A2" w:rsidRDefault="00DB04A2" w:rsidP="00DB04A2">
      <w:pPr>
        <w:pStyle w:val="ConsPlusNonformat"/>
        <w:ind w:left="4956" w:firstLine="708"/>
        <w:jc w:val="both"/>
        <w:rPr>
          <w:rFonts w:ascii="Times New Roman" w:hAnsi="Times New Roman" w:cs="Times New Roman"/>
          <w:sz w:val="26"/>
          <w:szCs w:val="26"/>
        </w:rPr>
      </w:pPr>
    </w:p>
    <w:p w:rsidR="00DB04A2" w:rsidRDefault="00DB04A2" w:rsidP="00DB04A2">
      <w:pPr>
        <w:pStyle w:val="ConsPlusNonformat"/>
        <w:ind w:left="4956" w:firstLine="708"/>
        <w:jc w:val="both"/>
        <w:rPr>
          <w:rFonts w:ascii="Times New Roman" w:hAnsi="Times New Roman" w:cs="Times New Roman"/>
          <w:sz w:val="26"/>
          <w:szCs w:val="26"/>
        </w:rPr>
      </w:pPr>
    </w:p>
    <w:p w:rsidR="00DB04A2" w:rsidRDefault="00DB04A2" w:rsidP="00DB04A2">
      <w:pPr>
        <w:pStyle w:val="ConsPlusNonformat"/>
        <w:ind w:left="4956" w:firstLine="708"/>
        <w:jc w:val="both"/>
        <w:rPr>
          <w:rFonts w:ascii="Times New Roman" w:hAnsi="Times New Roman" w:cs="Times New Roman"/>
          <w:sz w:val="26"/>
          <w:szCs w:val="26"/>
        </w:rPr>
      </w:pPr>
    </w:p>
    <w:p w:rsidR="00DB04A2" w:rsidRDefault="00DB04A2" w:rsidP="00DB04A2">
      <w:pPr>
        <w:pStyle w:val="ConsPlusNonformat"/>
        <w:ind w:left="4956" w:firstLine="708"/>
        <w:jc w:val="both"/>
        <w:rPr>
          <w:rFonts w:ascii="Times New Roman" w:hAnsi="Times New Roman" w:cs="Times New Roman"/>
          <w:sz w:val="26"/>
          <w:szCs w:val="26"/>
        </w:rPr>
      </w:pPr>
    </w:p>
    <w:p w:rsidR="00DB04A2" w:rsidRDefault="00DB04A2" w:rsidP="00DB04A2">
      <w:pPr>
        <w:pStyle w:val="ConsPlusNonformat"/>
        <w:ind w:left="4956" w:firstLine="708"/>
        <w:jc w:val="both"/>
        <w:rPr>
          <w:rFonts w:ascii="Times New Roman" w:hAnsi="Times New Roman" w:cs="Times New Roman"/>
          <w:sz w:val="26"/>
          <w:szCs w:val="26"/>
        </w:rPr>
      </w:pPr>
    </w:p>
    <w:p w:rsidR="00DB04A2" w:rsidRDefault="00DB04A2" w:rsidP="00DB04A2">
      <w:pPr>
        <w:pStyle w:val="ConsPlusNonformat"/>
        <w:ind w:left="4956" w:firstLine="708"/>
        <w:jc w:val="both"/>
        <w:rPr>
          <w:rFonts w:ascii="Times New Roman" w:hAnsi="Times New Roman" w:cs="Times New Roman"/>
          <w:sz w:val="26"/>
          <w:szCs w:val="26"/>
        </w:rPr>
      </w:pPr>
    </w:p>
    <w:p w:rsidR="00DB04A2" w:rsidRDefault="00DB04A2" w:rsidP="00DB04A2">
      <w:pPr>
        <w:pStyle w:val="ConsPlusNonformat"/>
        <w:ind w:left="4956" w:firstLine="708"/>
        <w:jc w:val="both"/>
        <w:rPr>
          <w:rFonts w:ascii="Times New Roman" w:hAnsi="Times New Roman" w:cs="Times New Roman"/>
          <w:sz w:val="26"/>
          <w:szCs w:val="26"/>
        </w:rPr>
      </w:pPr>
    </w:p>
    <w:p w:rsidR="00DB04A2" w:rsidRDefault="00DB04A2" w:rsidP="00DB04A2">
      <w:pPr>
        <w:pStyle w:val="ConsPlusNonformat"/>
        <w:ind w:left="4956" w:firstLine="708"/>
        <w:jc w:val="both"/>
        <w:rPr>
          <w:rFonts w:ascii="Times New Roman" w:hAnsi="Times New Roman" w:cs="Times New Roman"/>
          <w:sz w:val="26"/>
          <w:szCs w:val="26"/>
        </w:rPr>
      </w:pPr>
    </w:p>
    <w:p w:rsidR="00DB04A2" w:rsidRDefault="00DB04A2" w:rsidP="00DB04A2">
      <w:pPr>
        <w:pStyle w:val="ConsPlusNonformat"/>
        <w:ind w:left="4956" w:firstLine="708"/>
        <w:jc w:val="both"/>
        <w:rPr>
          <w:rFonts w:ascii="Times New Roman" w:hAnsi="Times New Roman" w:cs="Times New Roman"/>
          <w:sz w:val="26"/>
          <w:szCs w:val="26"/>
        </w:rPr>
      </w:pPr>
      <w:r>
        <w:rPr>
          <w:rFonts w:ascii="Times New Roman" w:hAnsi="Times New Roman" w:cs="Times New Roman"/>
          <w:sz w:val="26"/>
          <w:szCs w:val="26"/>
        </w:rPr>
        <w:lastRenderedPageBreak/>
        <w:t>Приложение 3</w:t>
      </w:r>
    </w:p>
    <w:p w:rsidR="00DB04A2" w:rsidRPr="00582186" w:rsidRDefault="00DB04A2" w:rsidP="0066399F">
      <w:pPr>
        <w:pStyle w:val="ConsPlusNonformat"/>
        <w:ind w:left="4956" w:firstLine="708"/>
        <w:jc w:val="both"/>
        <w:rPr>
          <w:rFonts w:ascii="Times New Roman" w:hAnsi="Times New Roman" w:cs="Times New Roman"/>
          <w:sz w:val="26"/>
          <w:szCs w:val="26"/>
        </w:rPr>
      </w:pPr>
      <w:r>
        <w:rPr>
          <w:rFonts w:ascii="Times New Roman" w:hAnsi="Times New Roman" w:cs="Times New Roman"/>
          <w:sz w:val="26"/>
          <w:szCs w:val="26"/>
        </w:rPr>
        <w:t xml:space="preserve">к </w:t>
      </w:r>
      <w:proofErr w:type="gramStart"/>
      <w:r>
        <w:rPr>
          <w:rFonts w:ascii="Times New Roman" w:hAnsi="Times New Roman" w:cs="Times New Roman"/>
          <w:sz w:val="26"/>
          <w:szCs w:val="26"/>
        </w:rPr>
        <w:t>административному</w:t>
      </w:r>
      <w:proofErr w:type="gramEnd"/>
      <w:r>
        <w:rPr>
          <w:rFonts w:ascii="Times New Roman" w:hAnsi="Times New Roman" w:cs="Times New Roman"/>
          <w:sz w:val="26"/>
          <w:szCs w:val="26"/>
        </w:rPr>
        <w:t xml:space="preserve"> регламент</w:t>
      </w:r>
    </w:p>
    <w:tbl>
      <w:tblPr>
        <w:tblpPr w:leftFromText="180" w:rightFromText="180" w:vertAnchor="text" w:horzAnchor="margin" w:tblpY="121"/>
        <w:tblW w:w="0" w:type="auto"/>
        <w:tblLayout w:type="fixed"/>
        <w:tblCellMar>
          <w:top w:w="102" w:type="dxa"/>
          <w:left w:w="62" w:type="dxa"/>
          <w:bottom w:w="102" w:type="dxa"/>
          <w:right w:w="62" w:type="dxa"/>
        </w:tblCellMar>
        <w:tblLook w:val="0000"/>
      </w:tblPr>
      <w:tblGrid>
        <w:gridCol w:w="9070"/>
      </w:tblGrid>
      <w:tr w:rsidR="00DB04A2" w:rsidRPr="00582186" w:rsidTr="00247F8D">
        <w:trPr>
          <w:trHeight w:val="13223"/>
        </w:trPr>
        <w:tc>
          <w:tcPr>
            <w:tcW w:w="9070" w:type="dxa"/>
          </w:tcPr>
          <w:p w:rsidR="00DB04A2" w:rsidRPr="0066399F" w:rsidRDefault="00DB04A2" w:rsidP="0066399F">
            <w:pPr>
              <w:pStyle w:val="ConsPlusNormal"/>
              <w:jc w:val="both"/>
              <w:rPr>
                <w:rFonts w:ascii="Times New Roman" w:hAnsi="Times New Roman" w:cs="Times New Roman"/>
                <w:b/>
                <w:sz w:val="26"/>
                <w:szCs w:val="26"/>
              </w:rPr>
            </w:pPr>
            <w:r w:rsidRPr="00582186">
              <w:rPr>
                <w:rFonts w:ascii="Times New Roman" w:hAnsi="Times New Roman" w:cs="Times New Roman"/>
                <w:sz w:val="26"/>
                <w:szCs w:val="26"/>
              </w:rPr>
              <w:t xml:space="preserve">               </w:t>
            </w:r>
            <w:r w:rsidR="0066399F">
              <w:rPr>
                <w:rFonts w:ascii="Times New Roman" w:hAnsi="Times New Roman" w:cs="Times New Roman"/>
                <w:sz w:val="26"/>
                <w:szCs w:val="26"/>
              </w:rPr>
              <w:t xml:space="preserve">                                           </w:t>
            </w:r>
            <w:r w:rsidRPr="00582186">
              <w:rPr>
                <w:rFonts w:ascii="Times New Roman" w:hAnsi="Times New Roman" w:cs="Times New Roman"/>
                <w:sz w:val="26"/>
                <w:szCs w:val="26"/>
              </w:rPr>
              <w:tab/>
            </w:r>
            <w:r w:rsidRPr="0066399F">
              <w:rPr>
                <w:rFonts w:ascii="Times New Roman" w:hAnsi="Times New Roman" w:cs="Times New Roman"/>
                <w:b/>
                <w:sz w:val="26"/>
                <w:szCs w:val="26"/>
              </w:rPr>
              <w:t>БЛОК-СХЕМА</w:t>
            </w:r>
          </w:p>
          <w:p w:rsidR="00DB04A2" w:rsidRPr="0066399F" w:rsidRDefault="00DB04A2" w:rsidP="0066399F">
            <w:pPr>
              <w:pStyle w:val="a8"/>
              <w:jc w:val="center"/>
              <w:rPr>
                <w:b/>
                <w:sz w:val="26"/>
                <w:szCs w:val="26"/>
              </w:rPr>
            </w:pPr>
            <w:r w:rsidRPr="0066399F">
              <w:rPr>
                <w:b/>
                <w:sz w:val="26"/>
                <w:szCs w:val="26"/>
              </w:rPr>
              <w:t xml:space="preserve">последовательности административных процедур </w:t>
            </w:r>
          </w:p>
          <w:p w:rsidR="00DB04A2" w:rsidRPr="0066399F" w:rsidRDefault="00DB04A2" w:rsidP="0066399F">
            <w:pPr>
              <w:pStyle w:val="a8"/>
              <w:jc w:val="center"/>
              <w:rPr>
                <w:b/>
                <w:sz w:val="26"/>
                <w:szCs w:val="26"/>
              </w:rPr>
            </w:pPr>
            <w:r w:rsidRPr="0066399F">
              <w:rPr>
                <w:b/>
                <w:sz w:val="26"/>
                <w:szCs w:val="26"/>
              </w:rPr>
              <w:t xml:space="preserve">при предоставлении муниципальной услуги </w:t>
            </w:r>
          </w:p>
          <w:p w:rsidR="00DB04A2" w:rsidRPr="00582186" w:rsidRDefault="00DB04A2" w:rsidP="00247F8D">
            <w:pPr>
              <w:pStyle w:val="ConsPlusNormal"/>
              <w:jc w:val="center"/>
              <w:rPr>
                <w:rFonts w:ascii="Times New Roman" w:hAnsi="Times New Roman" w:cs="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88"/>
            </w:tblGrid>
            <w:tr w:rsidR="00DB04A2" w:rsidRPr="00582186" w:rsidTr="00247F8D">
              <w:trPr>
                <w:trHeight w:val="1753"/>
                <w:jc w:val="center"/>
              </w:trPr>
              <w:tc>
                <w:tcPr>
                  <w:tcW w:w="7188" w:type="dxa"/>
                  <w:tcBorders>
                    <w:top w:val="single" w:sz="4" w:space="0" w:color="auto"/>
                    <w:left w:val="single" w:sz="4" w:space="0" w:color="auto"/>
                    <w:bottom w:val="single" w:sz="4" w:space="0" w:color="auto"/>
                    <w:right w:val="single" w:sz="4" w:space="0" w:color="auto"/>
                  </w:tcBorders>
                </w:tcPr>
                <w:p w:rsidR="00DB04A2" w:rsidRPr="00EE4CFE" w:rsidRDefault="00DB04A2" w:rsidP="00247F8D">
                  <w:pPr>
                    <w:framePr w:hSpace="180" w:wrap="around" w:vAnchor="text" w:hAnchor="margin" w:y="121"/>
                    <w:jc w:val="center"/>
                    <w:rPr>
                      <w:rFonts w:ascii="Times New Roman" w:hAnsi="Times New Roman" w:cs="Times New Roman"/>
                      <w:sz w:val="24"/>
                      <w:szCs w:val="24"/>
                    </w:rPr>
                  </w:pPr>
                  <w:r w:rsidRPr="00EE4CFE">
                    <w:rPr>
                      <w:rFonts w:ascii="Times New Roman" w:hAnsi="Times New Roman" w:cs="Times New Roman"/>
                      <w:sz w:val="24"/>
                      <w:szCs w:val="24"/>
                    </w:rPr>
                    <w:t xml:space="preserve">Прием и регистрация заявления о предоставлении муниципальной услуги </w:t>
                  </w:r>
                </w:p>
                <w:p w:rsidR="00DB04A2" w:rsidRPr="00EE4CFE" w:rsidRDefault="00DB04A2" w:rsidP="00247F8D">
                  <w:pPr>
                    <w:framePr w:hSpace="180" w:wrap="around" w:vAnchor="text" w:hAnchor="margin" w:y="121"/>
                    <w:spacing w:after="0" w:line="240" w:lineRule="auto"/>
                    <w:jc w:val="center"/>
                    <w:rPr>
                      <w:rFonts w:ascii="Times New Roman" w:hAnsi="Times New Roman" w:cs="Times New Roman"/>
                      <w:i/>
                      <w:sz w:val="24"/>
                      <w:szCs w:val="24"/>
                    </w:rPr>
                  </w:pPr>
                  <w:r w:rsidRPr="00EE4CFE">
                    <w:rPr>
                      <w:rFonts w:ascii="Times New Roman" w:hAnsi="Times New Roman" w:cs="Times New Roman"/>
                      <w:i/>
                      <w:sz w:val="24"/>
                      <w:szCs w:val="24"/>
                    </w:rPr>
                    <w:t xml:space="preserve">1 рабочий день со дня поступления ходатайства прилагаемых документов </w:t>
                  </w:r>
                </w:p>
                <w:p w:rsidR="00DB04A2" w:rsidRPr="00582186" w:rsidRDefault="00DB04A2" w:rsidP="00247F8D">
                  <w:pPr>
                    <w:framePr w:hSpace="180" w:wrap="around" w:vAnchor="text" w:hAnchor="margin" w:y="121"/>
                    <w:spacing w:after="0" w:line="240" w:lineRule="auto"/>
                    <w:jc w:val="center"/>
                    <w:rPr>
                      <w:rFonts w:ascii="Times New Roman" w:hAnsi="Times New Roman" w:cs="Times New Roman"/>
                      <w:sz w:val="26"/>
                      <w:szCs w:val="26"/>
                    </w:rPr>
                  </w:pPr>
                  <w:r w:rsidRPr="00EE4CFE">
                    <w:rPr>
                      <w:rFonts w:ascii="Times New Roman" w:hAnsi="Times New Roman" w:cs="Times New Roman"/>
                      <w:i/>
                      <w:sz w:val="24"/>
                      <w:szCs w:val="24"/>
                    </w:rPr>
                    <w:t>(п. 3.2.4 административного регламента)</w:t>
                  </w:r>
                </w:p>
              </w:tc>
            </w:tr>
          </w:tbl>
          <w:p w:rsidR="00DB04A2" w:rsidRPr="00582186" w:rsidRDefault="00A12BE0" w:rsidP="00247F8D">
            <w:pPr>
              <w:pStyle w:val="ConsPlusNormal"/>
              <w:jc w:val="center"/>
              <w:rPr>
                <w:rFonts w:ascii="Times New Roman" w:hAnsi="Times New Roman" w:cs="Times New Roman"/>
                <w:sz w:val="26"/>
                <w:szCs w:val="26"/>
              </w:rPr>
            </w:pPr>
            <w:r>
              <w:rPr>
                <w:rFonts w:ascii="Times New Roman" w:hAnsi="Times New Roman" w:cs="Times New Roman"/>
                <w:noProof/>
                <w:sz w:val="26"/>
                <w:szCs w:val="26"/>
              </w:rPr>
              <w:pict>
                <v:line id="Line 2" o:spid="_x0000_s1026" style="position:absolute;left:0;text-align:lef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8.4pt,1.4pt" to="238.4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">
                  <v:stroke endarrow="block"/>
                </v:line>
              </w:pict>
            </w:r>
          </w:p>
          <w:p w:rsidR="00DB04A2" w:rsidRPr="00582186" w:rsidRDefault="00DB04A2" w:rsidP="00247F8D">
            <w:pPr>
              <w:pStyle w:val="ConsPlusNonformat"/>
              <w:jc w:val="center"/>
              <w:rPr>
                <w:rFonts w:ascii="Times New Roman" w:hAnsi="Times New Roman" w:cs="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08"/>
            </w:tblGrid>
            <w:tr w:rsidR="00DB04A2" w:rsidRPr="00582186" w:rsidTr="00247F8D">
              <w:trPr>
                <w:trHeight w:val="3160"/>
                <w:jc w:val="center"/>
              </w:trPr>
              <w:tc>
                <w:tcPr>
                  <w:tcW w:w="7008" w:type="dxa"/>
                  <w:tcBorders>
                    <w:top w:val="single" w:sz="4" w:space="0" w:color="auto"/>
                    <w:left w:val="single" w:sz="4" w:space="0" w:color="auto"/>
                    <w:bottom w:val="single" w:sz="4" w:space="0" w:color="auto"/>
                    <w:right w:val="single" w:sz="4" w:space="0" w:color="auto"/>
                  </w:tcBorders>
                </w:tcPr>
                <w:p w:rsidR="00DB04A2" w:rsidRPr="00EE4CFE" w:rsidRDefault="00DB04A2" w:rsidP="00247F8D">
                  <w:pPr>
                    <w:framePr w:hSpace="180" w:wrap="around" w:vAnchor="text" w:hAnchor="margin" w:y="121"/>
                    <w:jc w:val="center"/>
                    <w:rPr>
                      <w:rFonts w:ascii="Times New Roman" w:eastAsia="Times New Roman" w:hAnsi="Times New Roman" w:cs="Times New Roman"/>
                      <w:sz w:val="24"/>
                      <w:szCs w:val="24"/>
                    </w:rPr>
                  </w:pPr>
                  <w:r w:rsidRPr="00EE4CFE">
                    <w:rPr>
                      <w:rFonts w:ascii="Times New Roman" w:hAnsi="Times New Roman" w:cs="Times New Roman"/>
                      <w:sz w:val="24"/>
                      <w:szCs w:val="24"/>
                    </w:rPr>
                    <w:t>Рассмотрение заявления и постановка (либо об отказе в постановке) на учет для зачисления в МДОО</w:t>
                  </w:r>
                </w:p>
                <w:p w:rsidR="00DB04A2" w:rsidRPr="00EE4CFE" w:rsidRDefault="00DB04A2" w:rsidP="00247F8D">
                  <w:pPr>
                    <w:framePr w:hSpace="180" w:wrap="around" w:vAnchor="text" w:hAnchor="margin" w:y="121"/>
                    <w:widowControl w:val="0"/>
                    <w:autoSpaceDE w:val="0"/>
                    <w:autoSpaceDN w:val="0"/>
                    <w:adjustRightInd w:val="0"/>
                    <w:spacing w:after="0" w:line="240" w:lineRule="auto"/>
                    <w:jc w:val="both"/>
                    <w:rPr>
                      <w:rFonts w:ascii="Times New Roman" w:eastAsia="Times New Roman" w:hAnsi="Times New Roman" w:cs="Times New Roman"/>
                      <w:i/>
                      <w:color w:val="000000" w:themeColor="text1"/>
                      <w:sz w:val="24"/>
                      <w:szCs w:val="24"/>
                    </w:rPr>
                  </w:pPr>
                  <w:r w:rsidRPr="00EE4CFE">
                    <w:rPr>
                      <w:rFonts w:ascii="Times New Roman" w:eastAsia="Times New Roman" w:hAnsi="Times New Roman" w:cs="Times New Roman"/>
                      <w:color w:val="000000" w:themeColor="text1"/>
                      <w:sz w:val="24"/>
                      <w:szCs w:val="24"/>
                    </w:rPr>
                    <w:t xml:space="preserve">        </w:t>
                  </w:r>
                  <w:r w:rsidRPr="00EE4CFE">
                    <w:rPr>
                      <w:rFonts w:ascii="Times New Roman" w:eastAsia="Times New Roman" w:hAnsi="Times New Roman" w:cs="Times New Roman"/>
                      <w:i/>
                      <w:color w:val="000000" w:themeColor="text1"/>
                      <w:sz w:val="24"/>
                      <w:szCs w:val="24"/>
                    </w:rPr>
                    <w:t xml:space="preserve">- при рассмотрении заявления и прилагаемых документов, принятии решения о постановке на учет (отказе в постановке на учет) для зачисления детей в МДОО - не более 10 рабочих дней </w:t>
                  </w:r>
                  <w:proofErr w:type="gramStart"/>
                  <w:r w:rsidRPr="00EE4CFE">
                    <w:rPr>
                      <w:rFonts w:ascii="Times New Roman" w:eastAsia="Times New Roman" w:hAnsi="Times New Roman" w:cs="Times New Roman"/>
                      <w:i/>
                      <w:color w:val="000000" w:themeColor="text1"/>
                      <w:sz w:val="24"/>
                      <w:szCs w:val="24"/>
                    </w:rPr>
                    <w:t>с даты регистрации</w:t>
                  </w:r>
                  <w:proofErr w:type="gramEnd"/>
                  <w:r w:rsidRPr="00EE4CFE">
                    <w:rPr>
                      <w:rFonts w:ascii="Times New Roman" w:eastAsia="Times New Roman" w:hAnsi="Times New Roman" w:cs="Times New Roman"/>
                      <w:i/>
                      <w:color w:val="000000" w:themeColor="text1"/>
                      <w:sz w:val="24"/>
                      <w:szCs w:val="24"/>
                    </w:rPr>
                    <w:t xml:space="preserve"> заявления и прилагаемых документов;</w:t>
                  </w:r>
                </w:p>
                <w:p w:rsidR="00DB04A2" w:rsidRPr="00EE4CFE" w:rsidRDefault="00DB04A2" w:rsidP="00247F8D">
                  <w:pPr>
                    <w:framePr w:hSpace="180" w:wrap="around" w:vAnchor="text" w:hAnchor="margin" w:y="121"/>
                    <w:widowControl w:val="0"/>
                    <w:autoSpaceDE w:val="0"/>
                    <w:autoSpaceDN w:val="0"/>
                    <w:adjustRightInd w:val="0"/>
                    <w:spacing w:after="0" w:line="240" w:lineRule="auto"/>
                    <w:jc w:val="both"/>
                    <w:rPr>
                      <w:rFonts w:ascii="Times New Roman" w:eastAsia="Times New Roman" w:hAnsi="Times New Roman" w:cs="Times New Roman"/>
                      <w:i/>
                      <w:color w:val="000000" w:themeColor="text1"/>
                      <w:sz w:val="24"/>
                      <w:szCs w:val="24"/>
                    </w:rPr>
                  </w:pPr>
                  <w:r w:rsidRPr="00EE4CFE">
                    <w:rPr>
                      <w:rFonts w:ascii="Times New Roman" w:eastAsia="Times New Roman" w:hAnsi="Times New Roman" w:cs="Times New Roman"/>
                      <w:i/>
                      <w:color w:val="000000" w:themeColor="text1"/>
                      <w:sz w:val="24"/>
                      <w:szCs w:val="24"/>
                    </w:rPr>
                    <w:t xml:space="preserve">        - при направлении уведомления о  постановке на учет (об отказе в постановке  на учет) для зачисления детей в МДОО – 1 рабочий день.</w:t>
                  </w:r>
                </w:p>
                <w:p w:rsidR="00DB04A2" w:rsidRPr="0054468F" w:rsidRDefault="00DB04A2" w:rsidP="00247F8D">
                  <w:pPr>
                    <w:framePr w:hSpace="180" w:wrap="around" w:vAnchor="text" w:hAnchor="margin" w:y="121"/>
                    <w:widowControl w:val="0"/>
                    <w:autoSpaceDE w:val="0"/>
                    <w:autoSpaceDN w:val="0"/>
                    <w:adjustRightInd w:val="0"/>
                    <w:spacing w:after="0" w:line="240" w:lineRule="auto"/>
                    <w:jc w:val="center"/>
                    <w:rPr>
                      <w:rFonts w:ascii="Times New Roman" w:eastAsia="Times New Roman" w:hAnsi="Times New Roman" w:cs="Times New Roman"/>
                      <w:i/>
                      <w:color w:val="000000" w:themeColor="text1"/>
                      <w:sz w:val="24"/>
                      <w:szCs w:val="24"/>
                    </w:rPr>
                  </w:pPr>
                  <w:r w:rsidRPr="00EE4CFE">
                    <w:rPr>
                      <w:rFonts w:ascii="Times New Roman" w:eastAsia="Times New Roman" w:hAnsi="Times New Roman" w:cs="Times New Roman"/>
                      <w:i/>
                      <w:color w:val="000000" w:themeColor="text1"/>
                      <w:sz w:val="24"/>
                      <w:szCs w:val="24"/>
                    </w:rPr>
                    <w:t>( п. 3.3.6 административного регламента)</w:t>
                  </w:r>
                </w:p>
              </w:tc>
            </w:tr>
          </w:tbl>
          <w:p w:rsidR="00DB04A2" w:rsidRPr="00582186" w:rsidRDefault="00A12BE0" w:rsidP="00247F8D">
            <w:pPr>
              <w:rPr>
                <w:rFonts w:ascii="Times New Roman" w:hAnsi="Times New Roman" w:cs="Times New Roman"/>
                <w:sz w:val="26"/>
                <w:szCs w:val="26"/>
              </w:rPr>
            </w:pPr>
            <w:r>
              <w:rPr>
                <w:rFonts w:ascii="Times New Roman" w:hAnsi="Times New Roman" w:cs="Times New Roman"/>
                <w:noProof/>
                <w:sz w:val="26"/>
                <w:szCs w:val="26"/>
              </w:rPr>
              <w:pict>
                <v:line id="Line 3" o:spid="_x0000_s1027" style="position:absolute;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8.4pt,.15pt" to="238.4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">
                  <v:stroke endarrow="block"/>
                </v:line>
              </w:pict>
            </w:r>
          </w:p>
          <w:tbl>
            <w:tblPr>
              <w:tblpPr w:leftFromText="180" w:rightFromText="180" w:vertAnchor="text" w:horzAnchor="margin" w:tblpXSpec="center" w:tblpY="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2"/>
            </w:tblGrid>
            <w:tr w:rsidR="00DB04A2" w:rsidRPr="00582186" w:rsidTr="00247F8D">
              <w:trPr>
                <w:trHeight w:val="1007"/>
              </w:trPr>
              <w:tc>
                <w:tcPr>
                  <w:tcW w:w="6062" w:type="dxa"/>
                  <w:tcBorders>
                    <w:top w:val="single" w:sz="4" w:space="0" w:color="auto"/>
                    <w:left w:val="single" w:sz="4" w:space="0" w:color="auto"/>
                    <w:bottom w:val="single" w:sz="4" w:space="0" w:color="auto"/>
                    <w:right w:val="single" w:sz="4" w:space="0" w:color="auto"/>
                  </w:tcBorders>
                </w:tcPr>
                <w:p w:rsidR="00DB04A2" w:rsidRDefault="00DB04A2" w:rsidP="00247F8D">
                  <w:pPr>
                    <w:jc w:val="center"/>
                    <w:rPr>
                      <w:rFonts w:ascii="Times New Roman" w:hAnsi="Times New Roman" w:cs="Times New Roman"/>
                      <w:sz w:val="24"/>
                      <w:szCs w:val="24"/>
                    </w:rPr>
                  </w:pPr>
                  <w:r w:rsidRPr="0054468F">
                    <w:rPr>
                      <w:rFonts w:ascii="Times New Roman" w:hAnsi="Times New Roman" w:cs="Times New Roman"/>
                      <w:sz w:val="24"/>
                      <w:szCs w:val="24"/>
                    </w:rPr>
                    <w:t xml:space="preserve">Принятие решения, выдача  (направление) заявителю направления в МДОО </w:t>
                  </w:r>
                </w:p>
                <w:p w:rsidR="00DB04A2" w:rsidRPr="0054468F" w:rsidRDefault="00DB04A2" w:rsidP="00247F8D">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54468F">
                    <w:rPr>
                      <w:rFonts w:ascii="Times New Roman" w:eastAsia="Times New Roman" w:hAnsi="Times New Roman" w:cs="Times New Roman"/>
                      <w:i/>
                      <w:sz w:val="24"/>
                      <w:szCs w:val="24"/>
                      <w:lang w:eastAsia="en-US"/>
                    </w:rPr>
                    <w:t xml:space="preserve">3 рабочих дня  </w:t>
                  </w:r>
                  <w:r w:rsidRPr="0054468F">
                    <w:rPr>
                      <w:rFonts w:ascii="Times New Roman" w:eastAsia="Times New Roman" w:hAnsi="Times New Roman" w:cs="Times New Roman"/>
                      <w:i/>
                      <w:sz w:val="24"/>
                      <w:szCs w:val="24"/>
                    </w:rPr>
                    <w:t>с момента наступления юридического факта, являющегося основанием для начала выполнения административной процедуры и включающего в себя:</w:t>
                  </w:r>
                </w:p>
                <w:p w:rsidR="00DB04A2" w:rsidRPr="0054468F" w:rsidRDefault="00DB04A2" w:rsidP="00247F8D">
                  <w:pPr>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 </w:t>
                  </w:r>
                  <w:r w:rsidRPr="0054468F">
                    <w:rPr>
                      <w:rFonts w:ascii="Times New Roman" w:hAnsi="Times New Roman" w:cs="Times New Roman"/>
                      <w:i/>
                      <w:sz w:val="24"/>
                      <w:szCs w:val="24"/>
                    </w:rPr>
                    <w:t>наличие в МДОО свободного места в соответствующей возрастной группе детей;</w:t>
                  </w:r>
                </w:p>
                <w:p w:rsidR="00DB04A2" w:rsidRPr="0054468F" w:rsidRDefault="00DB04A2" w:rsidP="00247F8D">
                  <w:pPr>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 </w:t>
                  </w:r>
                  <w:r w:rsidRPr="0054468F">
                    <w:rPr>
                      <w:rFonts w:ascii="Times New Roman" w:hAnsi="Times New Roman" w:cs="Times New Roman"/>
                      <w:i/>
                      <w:sz w:val="24"/>
                      <w:szCs w:val="24"/>
                    </w:rPr>
                    <w:t xml:space="preserve">подход очереди заявителя (за исключением случаев наличия у заявителя права на внеочередное (первоочередное) предоставление мест </w:t>
                  </w:r>
                  <w:proofErr w:type="gramStart"/>
                  <w:r w:rsidRPr="0054468F">
                    <w:rPr>
                      <w:rFonts w:ascii="Times New Roman" w:hAnsi="Times New Roman" w:cs="Times New Roman"/>
                      <w:i/>
                      <w:sz w:val="24"/>
                      <w:szCs w:val="24"/>
                    </w:rPr>
                    <w:t>в</w:t>
                  </w:r>
                  <w:proofErr w:type="gramEnd"/>
                  <w:r w:rsidRPr="0054468F">
                    <w:rPr>
                      <w:rFonts w:ascii="Times New Roman" w:hAnsi="Times New Roman" w:cs="Times New Roman"/>
                      <w:i/>
                      <w:sz w:val="24"/>
                      <w:szCs w:val="24"/>
                    </w:rPr>
                    <w:t xml:space="preserve"> данное МДОО);</w:t>
                  </w:r>
                </w:p>
                <w:p w:rsidR="00DB04A2" w:rsidRDefault="00DB04A2" w:rsidP="00247F8D">
                  <w:pPr>
                    <w:jc w:val="both"/>
                    <w:rPr>
                      <w:rFonts w:ascii="Times New Roman" w:hAnsi="Times New Roman" w:cs="Times New Roman"/>
                      <w:i/>
                      <w:sz w:val="24"/>
                      <w:szCs w:val="24"/>
                    </w:rPr>
                  </w:pPr>
                  <w:r>
                    <w:rPr>
                      <w:rFonts w:ascii="Times New Roman" w:hAnsi="Times New Roman" w:cs="Times New Roman"/>
                      <w:i/>
                      <w:sz w:val="24"/>
                      <w:szCs w:val="24"/>
                    </w:rPr>
                    <w:t xml:space="preserve">           - </w:t>
                  </w:r>
                  <w:r w:rsidRPr="0054468F">
                    <w:rPr>
                      <w:rFonts w:ascii="Times New Roman" w:hAnsi="Times New Roman" w:cs="Times New Roman"/>
                      <w:i/>
                      <w:sz w:val="24"/>
                      <w:szCs w:val="24"/>
                    </w:rPr>
                    <w:t xml:space="preserve">достижение ребенком возраста, с которого осуществляется прием </w:t>
                  </w:r>
                  <w:proofErr w:type="gramStart"/>
                  <w:r w:rsidRPr="0054468F">
                    <w:rPr>
                      <w:rFonts w:ascii="Times New Roman" w:hAnsi="Times New Roman" w:cs="Times New Roman"/>
                      <w:i/>
                      <w:sz w:val="24"/>
                      <w:szCs w:val="24"/>
                    </w:rPr>
                    <w:t>в</w:t>
                  </w:r>
                  <w:proofErr w:type="gramEnd"/>
                  <w:r w:rsidRPr="0054468F">
                    <w:rPr>
                      <w:rFonts w:ascii="Times New Roman" w:hAnsi="Times New Roman" w:cs="Times New Roman"/>
                      <w:i/>
                      <w:sz w:val="24"/>
                      <w:szCs w:val="24"/>
                    </w:rPr>
                    <w:t xml:space="preserve"> данное МДОО</w:t>
                  </w:r>
                </w:p>
                <w:p w:rsidR="00DB04A2" w:rsidRPr="0054468F" w:rsidRDefault="00DB04A2" w:rsidP="00247F8D">
                  <w:pPr>
                    <w:jc w:val="center"/>
                    <w:rPr>
                      <w:rFonts w:ascii="Times New Roman" w:hAnsi="Times New Roman" w:cs="Times New Roman"/>
                      <w:i/>
                      <w:sz w:val="24"/>
                      <w:szCs w:val="24"/>
                    </w:rPr>
                  </w:pPr>
                  <w:r>
                    <w:rPr>
                      <w:rFonts w:ascii="Times New Roman" w:hAnsi="Times New Roman" w:cs="Times New Roman"/>
                      <w:i/>
                      <w:sz w:val="24"/>
                      <w:szCs w:val="24"/>
                    </w:rPr>
                    <w:t>(п. 3.4.3 административного регламента)</w:t>
                  </w:r>
                </w:p>
              </w:tc>
            </w:tr>
          </w:tbl>
          <w:p w:rsidR="00DB04A2" w:rsidRPr="00582186" w:rsidRDefault="00DB04A2" w:rsidP="00247F8D">
            <w:pPr>
              <w:jc w:val="center"/>
              <w:rPr>
                <w:rFonts w:ascii="Times New Roman" w:hAnsi="Times New Roman" w:cs="Times New Roman"/>
                <w:sz w:val="26"/>
                <w:szCs w:val="26"/>
              </w:rPr>
            </w:pPr>
          </w:p>
          <w:p w:rsidR="00DB04A2" w:rsidRPr="00582186" w:rsidRDefault="00DB04A2" w:rsidP="00247F8D">
            <w:pPr>
              <w:rPr>
                <w:rFonts w:ascii="Times New Roman" w:hAnsi="Times New Roman" w:cs="Times New Roman"/>
                <w:sz w:val="26"/>
                <w:szCs w:val="26"/>
              </w:rPr>
            </w:pPr>
          </w:p>
          <w:p w:rsidR="00DB04A2" w:rsidRPr="00582186" w:rsidRDefault="00DB04A2" w:rsidP="00247F8D">
            <w:pPr>
              <w:jc w:val="center"/>
              <w:rPr>
                <w:rFonts w:ascii="Times New Roman" w:hAnsi="Times New Roman" w:cs="Times New Roman"/>
                <w:sz w:val="26"/>
                <w:szCs w:val="26"/>
              </w:rPr>
            </w:pPr>
          </w:p>
          <w:p w:rsidR="00DB04A2" w:rsidRPr="00582186" w:rsidRDefault="00DB04A2" w:rsidP="00247F8D">
            <w:pPr>
              <w:pStyle w:val="ConsPlusNormal"/>
              <w:ind w:firstLine="283"/>
              <w:jc w:val="both"/>
              <w:rPr>
                <w:rFonts w:ascii="Times New Roman" w:hAnsi="Times New Roman" w:cs="Times New Roman"/>
                <w:sz w:val="26"/>
                <w:szCs w:val="26"/>
              </w:rPr>
            </w:pPr>
          </w:p>
        </w:tc>
      </w:tr>
      <w:tr w:rsidR="00DB04A2" w:rsidRPr="00582186" w:rsidTr="00247F8D">
        <w:tc>
          <w:tcPr>
            <w:tcW w:w="9070" w:type="dxa"/>
          </w:tcPr>
          <w:p w:rsidR="00DB04A2" w:rsidRPr="00582186" w:rsidRDefault="00DB04A2" w:rsidP="00247F8D">
            <w:pPr>
              <w:pStyle w:val="ConsPlusNormal"/>
              <w:rPr>
                <w:rFonts w:ascii="Times New Roman" w:hAnsi="Times New Roman" w:cs="Times New Roman"/>
                <w:sz w:val="26"/>
                <w:szCs w:val="26"/>
              </w:rPr>
            </w:pPr>
          </w:p>
        </w:tc>
      </w:tr>
    </w:tbl>
    <w:p w:rsidR="006F23D2" w:rsidRDefault="006F23D2" w:rsidP="003C3F05"/>
    <w:sectPr w:rsidR="006F23D2" w:rsidSect="00247F8D">
      <w:headerReference w:type="default" r:id="rId24"/>
      <w:footnotePr>
        <w:numFmt w:val="chicago"/>
        <w:numRestart w:val="eachPage"/>
      </w:footnotePr>
      <w:pgSz w:w="11906" w:h="16838"/>
      <w:pgMar w:top="1134" w:right="567"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F05" w:rsidRDefault="003C3F05" w:rsidP="0066399F">
      <w:pPr>
        <w:spacing w:after="0" w:line="240" w:lineRule="auto"/>
      </w:pPr>
      <w:r>
        <w:separator/>
      </w:r>
    </w:p>
  </w:endnote>
  <w:endnote w:type="continuationSeparator" w:id="0">
    <w:p w:rsidR="003C3F05" w:rsidRDefault="003C3F05" w:rsidP="00663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F05" w:rsidRDefault="003C3F05" w:rsidP="00247F8D">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F05" w:rsidRDefault="003C3F05" w:rsidP="0066399F">
      <w:pPr>
        <w:spacing w:after="0" w:line="240" w:lineRule="auto"/>
      </w:pPr>
      <w:r>
        <w:separator/>
      </w:r>
    </w:p>
  </w:footnote>
  <w:footnote w:type="continuationSeparator" w:id="0">
    <w:p w:rsidR="003C3F05" w:rsidRDefault="003C3F05" w:rsidP="006639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F05" w:rsidRDefault="003C3F05">
    <w:pPr>
      <w:pStyle w:val="a4"/>
      <w:jc w:val="center"/>
    </w:pPr>
  </w:p>
  <w:p w:rsidR="003C3F05" w:rsidRDefault="003C3F0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F05" w:rsidRDefault="003C3F05">
    <w:pPr>
      <w:pStyle w:val="a4"/>
      <w:jc w:val="center"/>
    </w:pPr>
  </w:p>
  <w:p w:rsidR="003C3F05" w:rsidRDefault="003C3F05">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D3134"/>
    <w:multiLevelType w:val="hybridMultilevel"/>
    <w:tmpl w:val="0ACA4C26"/>
    <w:lvl w:ilvl="0" w:tplc="ECEA8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D222E22"/>
    <w:multiLevelType w:val="multilevel"/>
    <w:tmpl w:val="1EAAE618"/>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Zero"/>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
    <w:nsid w:val="636D2270"/>
    <w:multiLevelType w:val="multilevel"/>
    <w:tmpl w:val="BB5E9700"/>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B04A2"/>
    <w:rsid w:val="00060DAC"/>
    <w:rsid w:val="00247F8D"/>
    <w:rsid w:val="003C3F05"/>
    <w:rsid w:val="0066399F"/>
    <w:rsid w:val="006F23D2"/>
    <w:rsid w:val="009A38BA"/>
    <w:rsid w:val="00A12BE0"/>
    <w:rsid w:val="00C0292B"/>
    <w:rsid w:val="00CF2A97"/>
    <w:rsid w:val="00DB04A2"/>
    <w:rsid w:val="00EA15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4A2"/>
    <w:rPr>
      <w:rFonts w:eastAsiaTheme="minorEastAsia"/>
      <w:lang w:eastAsia="ru-RU"/>
    </w:rPr>
  </w:style>
  <w:style w:type="paragraph" w:styleId="1">
    <w:name w:val="heading 1"/>
    <w:basedOn w:val="a"/>
    <w:next w:val="a"/>
    <w:link w:val="10"/>
    <w:uiPriority w:val="9"/>
    <w:qFormat/>
    <w:rsid w:val="00DB04A2"/>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B04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unhideWhenUsed/>
    <w:qFormat/>
    <w:rsid w:val="00DB04A2"/>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04A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B04A2"/>
    <w:rPr>
      <w:rFonts w:asciiTheme="majorHAnsi" w:eastAsiaTheme="majorEastAsia" w:hAnsiTheme="majorHAnsi" w:cstheme="majorBidi"/>
      <w:color w:val="365F91" w:themeColor="accent1" w:themeShade="BF"/>
      <w:sz w:val="26"/>
      <w:szCs w:val="26"/>
      <w:lang w:eastAsia="ru-RU"/>
    </w:rPr>
  </w:style>
  <w:style w:type="character" w:customStyle="1" w:styleId="40">
    <w:name w:val="Заголовок 4 Знак"/>
    <w:basedOn w:val="a0"/>
    <w:link w:val="4"/>
    <w:uiPriority w:val="9"/>
    <w:rsid w:val="00DB04A2"/>
    <w:rPr>
      <w:rFonts w:ascii="Calibri" w:eastAsia="Times New Roman" w:hAnsi="Calibri" w:cs="Times New Roman"/>
      <w:b/>
      <w:bCs/>
      <w:sz w:val="28"/>
      <w:szCs w:val="28"/>
      <w:lang w:eastAsia="ru-RU"/>
    </w:rPr>
  </w:style>
  <w:style w:type="paragraph" w:styleId="21">
    <w:name w:val="Body Text Indent 2"/>
    <w:basedOn w:val="a"/>
    <w:link w:val="22"/>
    <w:unhideWhenUsed/>
    <w:rsid w:val="00DB04A2"/>
    <w:pPr>
      <w:suppressAutoHyphens/>
      <w:spacing w:after="120" w:line="480" w:lineRule="auto"/>
      <w:ind w:left="283"/>
    </w:pPr>
    <w:rPr>
      <w:rFonts w:ascii="Liberation Serif" w:eastAsia="NSimSun" w:hAnsi="Liberation Serif" w:cs="Mangal"/>
      <w:kern w:val="2"/>
      <w:sz w:val="24"/>
      <w:szCs w:val="21"/>
      <w:lang w:eastAsia="zh-CN" w:bidi="hi-IN"/>
    </w:rPr>
  </w:style>
  <w:style w:type="character" w:customStyle="1" w:styleId="22">
    <w:name w:val="Основной текст с отступом 2 Знак"/>
    <w:basedOn w:val="a0"/>
    <w:link w:val="21"/>
    <w:rsid w:val="00DB04A2"/>
    <w:rPr>
      <w:rFonts w:ascii="Liberation Serif" w:eastAsia="NSimSun" w:hAnsi="Liberation Serif" w:cs="Mangal"/>
      <w:kern w:val="2"/>
      <w:sz w:val="24"/>
      <w:szCs w:val="21"/>
      <w:lang w:eastAsia="zh-CN" w:bidi="hi-IN"/>
    </w:rPr>
  </w:style>
  <w:style w:type="paragraph" w:customStyle="1" w:styleId="ConsPlusNonformat">
    <w:name w:val="ConsPlusNonformat"/>
    <w:uiPriority w:val="99"/>
    <w:rsid w:val="00DB04A2"/>
    <w:pPr>
      <w:autoSpaceDE w:val="0"/>
      <w:autoSpaceDN w:val="0"/>
      <w:adjustRightInd w:val="0"/>
      <w:spacing w:after="0" w:line="240" w:lineRule="auto"/>
    </w:pPr>
    <w:rPr>
      <w:rFonts w:ascii="Courier New" w:eastAsia="Calibri" w:hAnsi="Courier New" w:cs="Courier New"/>
      <w:sz w:val="20"/>
      <w:szCs w:val="20"/>
      <w:lang w:eastAsia="ru-RU"/>
    </w:rPr>
  </w:style>
  <w:style w:type="character" w:styleId="a3">
    <w:name w:val="Hyperlink"/>
    <w:uiPriority w:val="99"/>
    <w:rsid w:val="00DB04A2"/>
    <w:rPr>
      <w:color w:val="0000FF"/>
      <w:u w:val="single"/>
    </w:rPr>
  </w:style>
  <w:style w:type="paragraph" w:styleId="a4">
    <w:name w:val="header"/>
    <w:basedOn w:val="a"/>
    <w:link w:val="a5"/>
    <w:uiPriority w:val="99"/>
    <w:rsid w:val="00DB04A2"/>
    <w:pPr>
      <w:tabs>
        <w:tab w:val="center" w:pos="4677"/>
        <w:tab w:val="right" w:pos="9355"/>
      </w:tabs>
      <w:spacing w:after="0" w:line="240" w:lineRule="auto"/>
    </w:pPr>
    <w:rPr>
      <w:rFonts w:ascii="Calibri" w:eastAsia="Calibri" w:hAnsi="Calibri" w:cs="Times New Roman"/>
      <w:sz w:val="24"/>
      <w:szCs w:val="24"/>
    </w:rPr>
  </w:style>
  <w:style w:type="character" w:customStyle="1" w:styleId="a5">
    <w:name w:val="Верхний колонтитул Знак"/>
    <w:basedOn w:val="a0"/>
    <w:link w:val="a4"/>
    <w:uiPriority w:val="99"/>
    <w:rsid w:val="00DB04A2"/>
    <w:rPr>
      <w:rFonts w:ascii="Calibri" w:eastAsia="Calibri" w:hAnsi="Calibri" w:cs="Times New Roman"/>
      <w:sz w:val="24"/>
      <w:szCs w:val="24"/>
      <w:lang w:eastAsia="ru-RU"/>
    </w:rPr>
  </w:style>
  <w:style w:type="paragraph" w:customStyle="1" w:styleId="ConsPlusNormal">
    <w:name w:val="ConsPlusNormal"/>
    <w:link w:val="ConsPlusNormal0"/>
    <w:rsid w:val="00DB04A2"/>
    <w:pPr>
      <w:autoSpaceDE w:val="0"/>
      <w:autoSpaceDN w:val="0"/>
      <w:adjustRightInd w:val="0"/>
      <w:spacing w:after="0" w:line="240" w:lineRule="auto"/>
    </w:pPr>
    <w:rPr>
      <w:rFonts w:ascii="Arial" w:eastAsia="Calibri" w:hAnsi="Arial" w:cs="Arial"/>
      <w:sz w:val="20"/>
      <w:szCs w:val="20"/>
      <w:lang w:eastAsia="ru-RU"/>
    </w:rPr>
  </w:style>
  <w:style w:type="character" w:customStyle="1" w:styleId="ConsPlusNormal0">
    <w:name w:val="ConsPlusNormal Знак"/>
    <w:link w:val="ConsPlusNormal"/>
    <w:locked/>
    <w:rsid w:val="00DB04A2"/>
    <w:rPr>
      <w:rFonts w:ascii="Arial" w:eastAsia="Calibri" w:hAnsi="Arial" w:cs="Arial"/>
      <w:sz w:val="20"/>
      <w:szCs w:val="20"/>
      <w:lang w:eastAsia="ru-RU"/>
    </w:rPr>
  </w:style>
  <w:style w:type="paragraph" w:styleId="a6">
    <w:name w:val="footnote text"/>
    <w:basedOn w:val="a"/>
    <w:link w:val="a7"/>
    <w:semiHidden/>
    <w:unhideWhenUsed/>
    <w:rsid w:val="00DB04A2"/>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DB04A2"/>
    <w:rPr>
      <w:rFonts w:ascii="Times New Roman" w:eastAsia="Times New Roman" w:hAnsi="Times New Roman" w:cs="Times New Roman"/>
      <w:sz w:val="20"/>
      <w:szCs w:val="20"/>
      <w:lang w:eastAsia="ru-RU"/>
    </w:rPr>
  </w:style>
  <w:style w:type="paragraph" w:styleId="a8">
    <w:name w:val="No Spacing"/>
    <w:uiPriority w:val="1"/>
    <w:qFormat/>
    <w:rsid w:val="00DB04A2"/>
    <w:pPr>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a"/>
    <w:uiPriority w:val="99"/>
    <w:rsid w:val="00DB04A2"/>
    <w:rPr>
      <w:rFonts w:ascii="Times New Roman" w:eastAsia="Times New Roman" w:hAnsi="Times New Roman" w:cs="Times New Roman"/>
      <w:sz w:val="20"/>
      <w:szCs w:val="20"/>
    </w:rPr>
  </w:style>
  <w:style w:type="paragraph" w:styleId="aa">
    <w:name w:val="footer"/>
    <w:basedOn w:val="a"/>
    <w:link w:val="a9"/>
    <w:uiPriority w:val="99"/>
    <w:unhideWhenUsed/>
    <w:rsid w:val="00DB04A2"/>
    <w:pPr>
      <w:tabs>
        <w:tab w:val="center" w:pos="4677"/>
        <w:tab w:val="right" w:pos="9355"/>
      </w:tabs>
      <w:spacing w:after="0" w:line="240" w:lineRule="auto"/>
    </w:pPr>
    <w:rPr>
      <w:rFonts w:ascii="Times New Roman" w:eastAsia="Times New Roman" w:hAnsi="Times New Roman" w:cs="Times New Roman"/>
      <w:sz w:val="20"/>
      <w:szCs w:val="20"/>
      <w:lang w:eastAsia="en-US"/>
    </w:rPr>
  </w:style>
  <w:style w:type="character" w:customStyle="1" w:styleId="11">
    <w:name w:val="Нижний колонтитул Знак1"/>
    <w:basedOn w:val="a0"/>
    <w:link w:val="aa"/>
    <w:uiPriority w:val="99"/>
    <w:semiHidden/>
    <w:rsid w:val="00DB04A2"/>
    <w:rPr>
      <w:rFonts w:eastAsiaTheme="minorEastAsia"/>
      <w:lang w:eastAsia="ru-RU"/>
    </w:rPr>
  </w:style>
  <w:style w:type="paragraph" w:styleId="ab">
    <w:name w:val="List Paragraph"/>
    <w:basedOn w:val="a"/>
    <w:uiPriority w:val="34"/>
    <w:qFormat/>
    <w:rsid w:val="00DB04A2"/>
    <w:pPr>
      <w:spacing w:after="0" w:line="240" w:lineRule="auto"/>
      <w:ind w:left="720"/>
      <w:contextualSpacing/>
    </w:pPr>
    <w:rPr>
      <w:rFonts w:ascii="Times New Roman" w:eastAsia="Times New Roman" w:hAnsi="Times New Roman" w:cs="Times New Roman"/>
      <w:sz w:val="20"/>
      <w:szCs w:val="20"/>
    </w:rPr>
  </w:style>
  <w:style w:type="paragraph" w:styleId="3">
    <w:name w:val="Body Text Indent 3"/>
    <w:basedOn w:val="a"/>
    <w:link w:val="30"/>
    <w:uiPriority w:val="99"/>
    <w:semiHidden/>
    <w:unhideWhenUsed/>
    <w:rsid w:val="00DB04A2"/>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DB04A2"/>
    <w:rPr>
      <w:rFonts w:ascii="Times New Roman" w:eastAsia="Times New Roman" w:hAnsi="Times New Roman" w:cs="Times New Roman"/>
      <w:sz w:val="16"/>
      <w:szCs w:val="16"/>
      <w:lang w:eastAsia="ru-RU"/>
    </w:rPr>
  </w:style>
  <w:style w:type="paragraph" w:styleId="ac">
    <w:name w:val="Normal (Web)"/>
    <w:basedOn w:val="a"/>
    <w:link w:val="ad"/>
    <w:rsid w:val="00DB04A2"/>
    <w:pPr>
      <w:spacing w:before="100" w:after="100" w:line="240" w:lineRule="auto"/>
    </w:pPr>
    <w:rPr>
      <w:rFonts w:ascii="Times New Roman" w:eastAsia="Times New Roman" w:hAnsi="Times New Roman" w:cs="Times New Roman"/>
      <w:sz w:val="24"/>
      <w:szCs w:val="20"/>
    </w:rPr>
  </w:style>
  <w:style w:type="character" w:customStyle="1" w:styleId="ad">
    <w:name w:val="Обычный (веб) Знак"/>
    <w:link w:val="ac"/>
    <w:rsid w:val="00DB04A2"/>
    <w:rPr>
      <w:rFonts w:ascii="Times New Roman" w:eastAsia="Times New Roman" w:hAnsi="Times New Roman" w:cs="Times New Roman"/>
      <w:sz w:val="24"/>
      <w:szCs w:val="20"/>
      <w:lang w:eastAsia="ru-RU"/>
    </w:rPr>
  </w:style>
  <w:style w:type="character" w:customStyle="1" w:styleId="ae">
    <w:name w:val="Знак"/>
    <w:rsid w:val="00DB04A2"/>
    <w:rPr>
      <w:rFonts w:cs="Times New Roman"/>
      <w:sz w:val="16"/>
      <w:szCs w:val="16"/>
      <w:lang w:val="ru-RU" w:eastAsia="ru-RU"/>
    </w:rPr>
  </w:style>
  <w:style w:type="paragraph" w:styleId="HTML">
    <w:name w:val="HTML Preformatted"/>
    <w:basedOn w:val="a"/>
    <w:link w:val="HTML0"/>
    <w:uiPriority w:val="99"/>
    <w:semiHidden/>
    <w:unhideWhenUsed/>
    <w:rsid w:val="00DB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B04A2"/>
    <w:rPr>
      <w:rFonts w:ascii="Courier New" w:eastAsia="Times New Roman" w:hAnsi="Courier New" w:cs="Courier New"/>
      <w:sz w:val="20"/>
      <w:szCs w:val="20"/>
      <w:lang w:eastAsia="ru-RU"/>
    </w:rPr>
  </w:style>
  <w:style w:type="paragraph" w:customStyle="1" w:styleId="ConsPlusTitle">
    <w:name w:val="ConsPlusTitle"/>
    <w:uiPriority w:val="99"/>
    <w:rsid w:val="00DB04A2"/>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f">
    <w:name w:val="Balloon Text"/>
    <w:basedOn w:val="a"/>
    <w:link w:val="af0"/>
    <w:uiPriority w:val="99"/>
    <w:semiHidden/>
    <w:unhideWhenUsed/>
    <w:rsid w:val="00DB04A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B04A2"/>
    <w:rPr>
      <w:rFonts w:ascii="Tahoma" w:eastAsiaTheme="minorEastAsia" w:hAnsi="Tahoma" w:cs="Tahoma"/>
      <w:sz w:val="16"/>
      <w:szCs w:val="16"/>
      <w:lang w:eastAsia="ru-RU"/>
    </w:rPr>
  </w:style>
  <w:style w:type="table" w:styleId="af1">
    <w:name w:val="Table Grid"/>
    <w:basedOn w:val="a1"/>
    <w:uiPriority w:val="59"/>
    <w:rsid w:val="00247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53Ust-Kubinskij@r19.gov35.ru" TargetMode="External"/><Relationship Id="rId13" Type="http://schemas.openxmlformats.org/officeDocument/2006/relationships/hyperlink" Target="consultantplus://offline/ref=81C88A33ABEB79AD442076B0EA075FE623D1D025BBBECC1E228DEEF44CHFf4N" TargetMode="External"/><Relationship Id="rId18" Type="http://schemas.openxmlformats.org/officeDocument/2006/relationships/hyperlink" Target="consultantplus://offline/ref=FBDB54B2A4C2FC46C7CFE09047F0139C7848218C97E06F09769664C1344989D7C582B91A27BB57ADCEA011LAvA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nd=D7C74594C1694BD9BE5718E4883734C5&amp;req=query&amp;REFDOC=342034&amp;REFBASE=LAW&amp;REFPAGE=0&amp;REFTYPE=CDLT_CHILDLESS_CONTENTS_ITEM_MAIN_BACKREFS_P&amp;ts=1653715917863297016&amp;mode=backrefs&amp;REFDST=100345&amp;date=10.06.2020" TargetMode="External"/><Relationship Id="rId7" Type="http://schemas.openxmlformats.org/officeDocument/2006/relationships/image" Target="media/image1.png"/><Relationship Id="rId12" Type="http://schemas.openxmlformats.org/officeDocument/2006/relationships/hyperlink" Target="consultantplus://offline/ref=81C88A33ABEB79AD442076B0EA075FE623D1D021B8BDCC1E228DEEF44CF473ECF56573ACF3HAf0N" TargetMode="External"/><Relationship Id="rId17" Type="http://schemas.openxmlformats.org/officeDocument/2006/relationships/hyperlink" Target="consultantplus://offline/ref=6F7079185FE7C3E38B663F821C9AA80B96A4EC9A18A1075AFEBE5950AC3AFF69701C3B5835D3C59403fF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1C88A33ABEB79AD442076B0EA075FE621D8D223B9BBCC1E228DEEF44CF473ECF56573AEFBA5BF44H5f7N" TargetMode="External"/><Relationship Id="rId20" Type="http://schemas.openxmlformats.org/officeDocument/2006/relationships/hyperlink" Target="consultantplus://offline/ref=9DFCD0BC58F1901188C452263C0976EC7682B8277B42784B22C3A2DEC2AABDAEC9F86746227977ABeCmE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1C88A33ABEB79AD442076B0EA075FE622D8D823B8BDCC1E228DEEF44CHFf4N"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6F7079185FE7C3E38B663F821C9AA80B96A9EB9B15A1075AFEBE5950AC3AFF69701C3B5835D3C59403fBN" TargetMode="External"/><Relationship Id="rId23" Type="http://schemas.openxmlformats.org/officeDocument/2006/relationships/footer" Target="footer1.xml"/><Relationship Id="rId10" Type="http://schemas.openxmlformats.org/officeDocument/2006/relationships/hyperlink" Target="consultantplus://offline/ref=831AAB7A87A401E0B84EF20B3B7F7F4F3B680C2A20635BBA334F470768J" TargetMode="External"/><Relationship Id="rId19" Type="http://schemas.openxmlformats.org/officeDocument/2006/relationships/hyperlink" Target="https://login.consultant.ru/link/?req=doc&amp;base=LAW&amp;n=365222&amp;date=10.03.2021&amp;dst=100091&amp;fld=134" TargetMode="External"/><Relationship Id="rId4" Type="http://schemas.openxmlformats.org/officeDocument/2006/relationships/webSettings" Target="webSettings.xml"/><Relationship Id="rId9" Type="http://schemas.openxmlformats.org/officeDocument/2006/relationships/hyperlink" Target="https://kubena35.ru/" TargetMode="External"/><Relationship Id="rId14" Type="http://schemas.openxmlformats.org/officeDocument/2006/relationships/hyperlink" Target="consultantplus://offline/ref=6F7079185FE7C3E38B663F821C9AA80B95A4E19914A6075AFEBE5950AC3AFF69701C3B5835D3C59403fBN"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30</Pages>
  <Words>10605</Words>
  <Characters>60454</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2023-03-30T11:51:00Z</cp:lastPrinted>
  <dcterms:created xsi:type="dcterms:W3CDTF">2023-03-20T12:01:00Z</dcterms:created>
  <dcterms:modified xsi:type="dcterms:W3CDTF">2023-03-30T11:55:00Z</dcterms:modified>
</cp:coreProperties>
</file>