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666" w:rsidRDefault="003D4666" w:rsidP="003D466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Определены </w:t>
      </w:r>
    </w:p>
    <w:p w:rsidR="003D4666" w:rsidRDefault="003D4666" w:rsidP="003D466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районной предметно методической комиссией</w:t>
      </w:r>
    </w:p>
    <w:p w:rsidR="003D4666" w:rsidRDefault="003D4666" w:rsidP="003D466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 биологии на основе методических рекомендаций ЦПМК</w:t>
      </w:r>
    </w:p>
    <w:p w:rsidR="006941EE" w:rsidRDefault="003D4666" w:rsidP="006941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1EE" w:rsidRDefault="006941EE" w:rsidP="006941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41EE" w:rsidRDefault="006941EE" w:rsidP="006941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</w:t>
      </w:r>
    </w:p>
    <w:p w:rsidR="006941EE" w:rsidRDefault="006941EE" w:rsidP="006941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организации и проведению школьного этапа ВсОШ по биологии.</w:t>
      </w:r>
    </w:p>
    <w:p w:rsidR="006941EE" w:rsidRPr="006941EE" w:rsidRDefault="006941EE" w:rsidP="006941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6941EE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Характеристика содержания школьного  </w:t>
      </w:r>
      <w:r>
        <w:rPr>
          <w:rFonts w:ascii="Times New Roman" w:eastAsia="Times New Roman,Bold" w:hAnsi="Times New Roman" w:cs="Times New Roman"/>
          <w:b/>
          <w:bCs/>
          <w:sz w:val="28"/>
          <w:szCs w:val="28"/>
        </w:rPr>
        <w:t>этапа</w:t>
      </w:r>
    </w:p>
    <w:p w:rsidR="006941EE" w:rsidRDefault="006941EE" w:rsidP="006941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6941EE">
        <w:rPr>
          <w:rFonts w:ascii="Times New Roman" w:eastAsia="Times New Roman,Bold" w:hAnsi="Times New Roman" w:cs="Times New Roman"/>
          <w:b/>
          <w:bCs/>
          <w:sz w:val="28"/>
          <w:szCs w:val="28"/>
        </w:rPr>
        <w:t>всероссийской олимпиады школьников по биологии</w:t>
      </w:r>
    </w:p>
    <w:p w:rsidR="00EC6BC4" w:rsidRDefault="00EC6BC4" w:rsidP="00EC6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Школьный   этап проводится в строгом соответствии с Порядком</w:t>
      </w:r>
    </w:p>
    <w:p w:rsidR="00EC6BC4" w:rsidRDefault="00EC6BC4" w:rsidP="00EC6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проведения всероссийской олимпиады школьников,  </w:t>
      </w:r>
    </w:p>
    <w:p w:rsidR="00EC6BC4" w:rsidRPr="004E76D6" w:rsidRDefault="00EC6BC4" w:rsidP="00EC6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утвержденными  </w:t>
      </w:r>
      <w:r w:rsidRPr="004E76D6">
        <w:rPr>
          <w:rFonts w:ascii="Times New Roman" w:eastAsia="Calibri" w:hAnsi="Times New Roman" w:cs="Times New Roman"/>
          <w:sz w:val="24"/>
          <w:szCs w:val="24"/>
        </w:rPr>
        <w:t>утвержденный приказом Министерства  просвещения, утверждённые приказом от 27.11.2020 г. № 678.</w:t>
      </w:r>
    </w:p>
    <w:p w:rsidR="00DE69CC" w:rsidRPr="00DE69CC" w:rsidRDefault="00DE69CC" w:rsidP="00DE6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9CC">
        <w:rPr>
          <w:rFonts w:ascii="Times New Roman" w:eastAsia="Calibri" w:hAnsi="Times New Roman" w:cs="Times New Roman"/>
          <w:sz w:val="24"/>
          <w:szCs w:val="24"/>
        </w:rPr>
        <w:t xml:space="preserve">Особенностью </w:t>
      </w:r>
      <w:r>
        <w:rPr>
          <w:rFonts w:ascii="Times New Roman" w:eastAsia="Calibri" w:hAnsi="Times New Roman" w:cs="Times New Roman"/>
          <w:sz w:val="24"/>
          <w:szCs w:val="24"/>
        </w:rPr>
        <w:t>школьного этапа по биологии</w:t>
      </w:r>
      <w:r w:rsidRPr="00DE69CC">
        <w:rPr>
          <w:rFonts w:ascii="Times New Roman" w:eastAsia="Calibri" w:hAnsi="Times New Roman" w:cs="Times New Roman"/>
          <w:sz w:val="24"/>
          <w:szCs w:val="24"/>
        </w:rPr>
        <w:t xml:space="preserve"> в 2022-23 учебном году является, то что участники Олимпиады будут выполнять задания на платформе образовательного центр «Сириус»</w:t>
      </w:r>
    </w:p>
    <w:p w:rsidR="00EC6BC4" w:rsidRPr="006941EE" w:rsidRDefault="00EC6BC4" w:rsidP="006941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>
        <w:rPr>
          <w:rFonts w:ascii="Times New Roman" w:eastAsia="Times New Roman,Bold" w:hAnsi="Times New Roman" w:cs="Times New Roman"/>
          <w:sz w:val="24"/>
          <w:szCs w:val="24"/>
        </w:rPr>
        <w:t>Школьный этап</w:t>
      </w:r>
      <w:r w:rsidRPr="006941EE">
        <w:rPr>
          <w:rFonts w:ascii="Times New Roman" w:eastAsia="Times New Roman,Bold" w:hAnsi="Times New Roman" w:cs="Times New Roman"/>
          <w:sz w:val="24"/>
          <w:szCs w:val="24"/>
        </w:rPr>
        <w:t xml:space="preserve"> всероссийской олимпиады школьников по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биологии проводятся по заданиям, которые носят теоретический характер. В основе их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содержания должны лежать образовательные программы основного общего и среднего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общего образования, разработанные на основании действующих нормативных документов,регламентирующих организацию учебно-воспитательного процесса в образовательныхорганизациях, на базе которых обучаются участники олимпиады. Содержание олимпиадных</w:t>
      </w:r>
      <w:r>
        <w:rPr>
          <w:rFonts w:ascii="Times New Roman" w:eastAsia="Times New Roman,Bold" w:hAnsi="Times New Roman" w:cs="Times New Roman"/>
          <w:sz w:val="24"/>
          <w:szCs w:val="24"/>
        </w:rPr>
        <w:t xml:space="preserve"> з</w:t>
      </w:r>
      <w:r w:rsidRPr="006941EE">
        <w:rPr>
          <w:rFonts w:ascii="Times New Roman" w:eastAsia="Times New Roman,Bold" w:hAnsi="Times New Roman" w:cs="Times New Roman"/>
          <w:sz w:val="24"/>
          <w:szCs w:val="24"/>
        </w:rPr>
        <w:t>аданий должно проверять не только предметные знания школьников по биологии, но и ихумение решать различные прикладные биологические задачи в т.ч. на метапредметном</w:t>
      </w:r>
      <w:r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6941EE">
        <w:rPr>
          <w:rFonts w:ascii="Times New Roman" w:eastAsia="Times New Roman,Bold" w:hAnsi="Times New Roman" w:cs="Times New Roman"/>
          <w:sz w:val="24"/>
          <w:szCs w:val="24"/>
        </w:rPr>
        <w:t>уровне.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Напомним, что в школьном этапе принимают участие обучающиеся 5-11 классов,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желающие участвовать в олимпиаде. Однако, в связи с тем, что школьный этап проводится</w:t>
      </w:r>
      <w:r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6941EE">
        <w:rPr>
          <w:rFonts w:ascii="Times New Roman" w:eastAsia="Times New Roman,Bold" w:hAnsi="Times New Roman" w:cs="Times New Roman"/>
          <w:sz w:val="24"/>
          <w:szCs w:val="24"/>
        </w:rPr>
        <w:t>не позднее 15 октября, участие учащихся 5 класса не представляется целесообразным. В</w:t>
      </w:r>
      <w:r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6941EE">
        <w:rPr>
          <w:rFonts w:ascii="Times New Roman" w:eastAsia="Times New Roman,Bold" w:hAnsi="Times New Roman" w:cs="Times New Roman"/>
          <w:sz w:val="24"/>
          <w:szCs w:val="24"/>
        </w:rPr>
        <w:t>случае, если найдутся желающие из числа пятиклассников, то им следует предложить</w:t>
      </w:r>
      <w:r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6941EE">
        <w:rPr>
          <w:rFonts w:ascii="Times New Roman" w:eastAsia="Times New Roman,Bold" w:hAnsi="Times New Roman" w:cs="Times New Roman"/>
          <w:sz w:val="24"/>
          <w:szCs w:val="24"/>
        </w:rPr>
        <w:t>комплекты заданий для 6 класса. В муниципальном же этапе принимают участие</w:t>
      </w:r>
      <w:r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6941EE">
        <w:rPr>
          <w:rFonts w:ascii="Times New Roman" w:eastAsia="Times New Roman,Bold" w:hAnsi="Times New Roman" w:cs="Times New Roman"/>
          <w:sz w:val="24"/>
          <w:szCs w:val="24"/>
        </w:rPr>
        <w:t xml:space="preserve">обучающиеся 7-11 классов. </w:t>
      </w:r>
      <w:r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В содержание заданий по каждой параллели необходимо включать задания,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охватывающие блоки содержания не только по темам, изучаемым в данном классе, но и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блоки содержания из предыдущих классов. Примерное распределение основных блоков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содержания по классам представлено в таблице 1.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Таблица 1.</w:t>
      </w:r>
    </w:p>
    <w:p w:rsidR="006941EE" w:rsidRPr="00737FB4" w:rsidRDefault="00737FB4" w:rsidP="00FE087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,Bold" w:cs="Times New Roman,Bold"/>
          <w:b/>
          <w:bCs/>
          <w:sz w:val="24"/>
          <w:szCs w:val="24"/>
        </w:rPr>
      </w:pPr>
      <w:r>
        <w:rPr>
          <w:rFonts w:eastAsia="Times New Roman,Bold" w:cs="Times New Roman,Bold"/>
          <w:b/>
          <w:bCs/>
          <w:sz w:val="24"/>
          <w:szCs w:val="24"/>
        </w:rPr>
        <w:t xml:space="preserve"> </w:t>
      </w:r>
    </w:p>
    <w:p w:rsidR="006941EE" w:rsidRPr="00737FB4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737FB4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Блоки содержания                             </w:t>
      </w:r>
      <w:r w:rsidR="00737FB4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                   </w:t>
      </w:r>
      <w:r w:rsidRPr="00737FB4">
        <w:rPr>
          <w:rFonts w:ascii="Times New Roman" w:eastAsia="Times New Roman,Bold" w:hAnsi="Times New Roman" w:cs="Times New Roman"/>
          <w:b/>
          <w:bCs/>
          <w:sz w:val="28"/>
          <w:szCs w:val="28"/>
        </w:rPr>
        <w:t>Класс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 xml:space="preserve">1 Признаки живых организмов. </w:t>
      </w:r>
      <w:r>
        <w:rPr>
          <w:rFonts w:ascii="Times New Roman" w:eastAsia="Times New Roman,Bold" w:hAnsi="Times New Roman" w:cs="Times New Roman"/>
          <w:sz w:val="24"/>
          <w:szCs w:val="24"/>
        </w:rPr>
        <w:t xml:space="preserve">                                        </w:t>
      </w:r>
      <w:r w:rsidRPr="006941EE">
        <w:rPr>
          <w:rFonts w:ascii="Times New Roman" w:eastAsia="Times New Roman,Bold" w:hAnsi="Times New Roman" w:cs="Times New Roman"/>
          <w:sz w:val="24"/>
          <w:szCs w:val="24"/>
        </w:rPr>
        <w:t>5, 6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 xml:space="preserve">2 Царство бактерий </w:t>
      </w:r>
      <w:r>
        <w:rPr>
          <w:rFonts w:ascii="Times New Roman" w:eastAsia="Times New Roman,Bold" w:hAnsi="Times New Roman" w:cs="Times New Roman"/>
          <w:sz w:val="24"/>
          <w:szCs w:val="24"/>
        </w:rPr>
        <w:t xml:space="preserve">                                                             </w:t>
      </w:r>
      <w:r w:rsidRPr="006941EE">
        <w:rPr>
          <w:rFonts w:ascii="Times New Roman" w:eastAsia="Times New Roman,Bold" w:hAnsi="Times New Roman" w:cs="Times New Roman"/>
          <w:sz w:val="24"/>
          <w:szCs w:val="24"/>
        </w:rPr>
        <w:t>6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 xml:space="preserve">3 Царство грибов </w:t>
      </w:r>
      <w:r>
        <w:rPr>
          <w:rFonts w:ascii="Times New Roman" w:eastAsia="Times New Roman,Bold" w:hAnsi="Times New Roman" w:cs="Times New Roman"/>
          <w:sz w:val="24"/>
          <w:szCs w:val="24"/>
        </w:rPr>
        <w:t xml:space="preserve">                                                                 </w:t>
      </w:r>
      <w:r w:rsidRPr="006941EE">
        <w:rPr>
          <w:rFonts w:ascii="Times New Roman" w:eastAsia="Times New Roman,Bold" w:hAnsi="Times New Roman" w:cs="Times New Roman"/>
          <w:sz w:val="24"/>
          <w:szCs w:val="24"/>
        </w:rPr>
        <w:t>6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 xml:space="preserve">4 Царство растений </w:t>
      </w:r>
      <w:r>
        <w:rPr>
          <w:rFonts w:ascii="Times New Roman" w:eastAsia="Times New Roman,Bold" w:hAnsi="Times New Roman" w:cs="Times New Roman"/>
          <w:sz w:val="24"/>
          <w:szCs w:val="24"/>
        </w:rPr>
        <w:t xml:space="preserve">                                                              </w:t>
      </w:r>
      <w:r w:rsidRPr="006941EE">
        <w:rPr>
          <w:rFonts w:ascii="Times New Roman" w:eastAsia="Times New Roman,Bold" w:hAnsi="Times New Roman" w:cs="Times New Roman"/>
          <w:sz w:val="24"/>
          <w:szCs w:val="24"/>
        </w:rPr>
        <w:t>7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 xml:space="preserve">5 Царство животных </w:t>
      </w:r>
      <w:r>
        <w:rPr>
          <w:rFonts w:ascii="Times New Roman" w:eastAsia="Times New Roman,Bold" w:hAnsi="Times New Roman" w:cs="Times New Roman"/>
          <w:sz w:val="24"/>
          <w:szCs w:val="24"/>
        </w:rPr>
        <w:t xml:space="preserve">                                                            </w:t>
      </w:r>
      <w:r w:rsidRPr="006941EE">
        <w:rPr>
          <w:rFonts w:ascii="Times New Roman" w:eastAsia="Times New Roman,Bold" w:hAnsi="Times New Roman" w:cs="Times New Roman"/>
          <w:sz w:val="24"/>
          <w:szCs w:val="24"/>
        </w:rPr>
        <w:t>7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 xml:space="preserve">6 Человек </w:t>
      </w:r>
      <w:r>
        <w:rPr>
          <w:rFonts w:ascii="Times New Roman" w:eastAsia="Times New Roman,Bold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6941EE">
        <w:rPr>
          <w:rFonts w:ascii="Times New Roman" w:eastAsia="Times New Roman,Bold" w:hAnsi="Times New Roman" w:cs="Times New Roman"/>
          <w:sz w:val="24"/>
          <w:szCs w:val="24"/>
        </w:rPr>
        <w:t>8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 xml:space="preserve">7 Система органического мира </w:t>
      </w:r>
      <w:r>
        <w:rPr>
          <w:rFonts w:ascii="Times New Roman" w:eastAsia="Times New Roman,Bold" w:hAnsi="Times New Roman" w:cs="Times New Roman"/>
          <w:sz w:val="24"/>
          <w:szCs w:val="24"/>
        </w:rPr>
        <w:t xml:space="preserve">                                            </w:t>
      </w:r>
      <w:r w:rsidRPr="006941EE">
        <w:rPr>
          <w:rFonts w:ascii="Times New Roman" w:eastAsia="Times New Roman,Bold" w:hAnsi="Times New Roman" w:cs="Times New Roman"/>
          <w:sz w:val="24"/>
          <w:szCs w:val="24"/>
        </w:rPr>
        <w:t>9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8 Организм и окружающая среда. Экология</w:t>
      </w:r>
      <w:r>
        <w:rPr>
          <w:rFonts w:ascii="Times New Roman" w:eastAsia="Times New Roman,Bold" w:hAnsi="Times New Roman" w:cs="Times New Roman"/>
          <w:sz w:val="24"/>
          <w:szCs w:val="24"/>
        </w:rPr>
        <w:t xml:space="preserve">                      </w:t>
      </w:r>
      <w:r w:rsidRPr="006941EE">
        <w:rPr>
          <w:rFonts w:ascii="Times New Roman" w:eastAsia="Times New Roman,Bold" w:hAnsi="Times New Roman" w:cs="Times New Roman"/>
          <w:sz w:val="24"/>
          <w:szCs w:val="24"/>
        </w:rPr>
        <w:t xml:space="preserve"> 9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9 Цитология</w:t>
      </w:r>
      <w:r>
        <w:rPr>
          <w:rFonts w:ascii="Times New Roman" w:eastAsia="Times New Roman,Bold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6941EE">
        <w:rPr>
          <w:rFonts w:ascii="Times New Roman" w:eastAsia="Times New Roman,Bold" w:hAnsi="Times New Roman" w:cs="Times New Roman"/>
          <w:sz w:val="24"/>
          <w:szCs w:val="24"/>
        </w:rPr>
        <w:t xml:space="preserve"> 9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 xml:space="preserve">10 Биология как наука. Методы научного познания </w:t>
      </w:r>
      <w:r>
        <w:rPr>
          <w:rFonts w:ascii="Times New Roman" w:eastAsia="Times New Roman,Bold" w:hAnsi="Times New Roman" w:cs="Times New Roman"/>
          <w:sz w:val="24"/>
          <w:szCs w:val="24"/>
        </w:rPr>
        <w:t xml:space="preserve">        </w:t>
      </w:r>
      <w:r w:rsidRPr="006941EE">
        <w:rPr>
          <w:rFonts w:ascii="Times New Roman" w:eastAsia="Times New Roman,Bold" w:hAnsi="Times New Roman" w:cs="Times New Roman"/>
          <w:sz w:val="24"/>
          <w:szCs w:val="24"/>
        </w:rPr>
        <w:t>10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 xml:space="preserve">11 Многообразие и эволюция живой природы </w:t>
      </w:r>
      <w:r>
        <w:rPr>
          <w:rFonts w:ascii="Times New Roman" w:eastAsia="Times New Roman,Bold" w:hAnsi="Times New Roman" w:cs="Times New Roman"/>
          <w:sz w:val="24"/>
          <w:szCs w:val="24"/>
        </w:rPr>
        <w:t xml:space="preserve">                 </w:t>
      </w:r>
      <w:r w:rsidRPr="006941EE">
        <w:rPr>
          <w:rFonts w:ascii="Times New Roman" w:eastAsia="Times New Roman,Bold" w:hAnsi="Times New Roman" w:cs="Times New Roman"/>
          <w:sz w:val="24"/>
          <w:szCs w:val="24"/>
        </w:rPr>
        <w:t>10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lastRenderedPageBreak/>
        <w:t xml:space="preserve">12 Микробиология и биотехнология </w:t>
      </w:r>
      <w:r>
        <w:rPr>
          <w:rFonts w:ascii="Times New Roman" w:eastAsia="Times New Roman,Bold" w:hAnsi="Times New Roman" w:cs="Times New Roman"/>
          <w:sz w:val="24"/>
          <w:szCs w:val="24"/>
        </w:rPr>
        <w:t xml:space="preserve">                                  </w:t>
      </w:r>
      <w:r w:rsidRPr="006941EE">
        <w:rPr>
          <w:rFonts w:ascii="Times New Roman" w:eastAsia="Times New Roman,Bold" w:hAnsi="Times New Roman" w:cs="Times New Roman"/>
          <w:sz w:val="24"/>
          <w:szCs w:val="24"/>
        </w:rPr>
        <w:t>10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 xml:space="preserve">13 Биология клетки. Биохимия </w:t>
      </w:r>
      <w:r>
        <w:rPr>
          <w:rFonts w:ascii="Times New Roman" w:eastAsia="Times New Roman,Bold" w:hAnsi="Times New Roman" w:cs="Times New Roman"/>
          <w:sz w:val="24"/>
          <w:szCs w:val="24"/>
        </w:rPr>
        <w:t xml:space="preserve">                                            </w:t>
      </w:r>
      <w:r w:rsidRPr="006941EE">
        <w:rPr>
          <w:rFonts w:ascii="Times New Roman" w:eastAsia="Times New Roman,Bold" w:hAnsi="Times New Roman" w:cs="Times New Roman"/>
          <w:sz w:val="24"/>
          <w:szCs w:val="24"/>
        </w:rPr>
        <w:t>11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 xml:space="preserve">14 Молекулярная биология. Генетика </w:t>
      </w:r>
      <w:r>
        <w:rPr>
          <w:rFonts w:ascii="Times New Roman" w:eastAsia="Times New Roman,Bold" w:hAnsi="Times New Roman" w:cs="Times New Roman"/>
          <w:sz w:val="24"/>
          <w:szCs w:val="24"/>
        </w:rPr>
        <w:t xml:space="preserve">                                 </w:t>
      </w:r>
      <w:r w:rsidRPr="006941EE">
        <w:rPr>
          <w:rFonts w:ascii="Times New Roman" w:eastAsia="Times New Roman,Bold" w:hAnsi="Times New Roman" w:cs="Times New Roman"/>
          <w:sz w:val="24"/>
          <w:szCs w:val="24"/>
        </w:rPr>
        <w:t>11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Таким образом, учащиеся 11 классов должны обладать следующими предметными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знаниями и умениями, необходимыми для успешного участия в школьном этапе олимпиады.</w:t>
      </w:r>
    </w:p>
    <w:p w:rsidR="006941EE" w:rsidRPr="00737FB4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Italic" w:hAnsi="Times New Roman" w:cs="Times New Roman"/>
          <w:b/>
          <w:bCs/>
          <w:iCs/>
          <w:sz w:val="28"/>
          <w:szCs w:val="28"/>
        </w:rPr>
      </w:pPr>
      <w:r w:rsidRPr="00737FB4">
        <w:rPr>
          <w:rFonts w:ascii="Times New Roman" w:eastAsia="Times New Roman,BoldItalic" w:hAnsi="Times New Roman" w:cs="Times New Roman"/>
          <w:b/>
          <w:bCs/>
          <w:iCs/>
          <w:sz w:val="28"/>
          <w:szCs w:val="28"/>
        </w:rPr>
        <w:t>Фактические, понятийные и теоретические знания: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знание основных биологических терминов, понятий, законов, теорий, касающихся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организации, индивидуального и исторического развития живых систем на всех уровнях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организации;знание химического состава живых систем;знание особенностей строения и жизнедеятельности клеток, организмов, экосистем,биосферы;</w:t>
      </w:r>
    </w:p>
    <w:p w:rsidR="006941EE" w:rsidRPr="006941EE" w:rsidRDefault="00737FB4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="006941EE" w:rsidRPr="006941EE">
        <w:rPr>
          <w:rFonts w:ascii="Times New Roman" w:eastAsia="Times New Roman,Bold" w:hAnsi="Times New Roman" w:cs="Times New Roman"/>
          <w:sz w:val="24"/>
          <w:szCs w:val="24"/>
        </w:rPr>
        <w:t>знание основных форм размножения и особенностей индивидуального развития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клеток и организмов;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знание особенностей процессов обмена веществ автотрофных и гетеротрофных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организмов, круговорота веществ и превращения энергии в биосфере;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знание общих принципов наследования признаков организмами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знание основных закономерностей изменчивости организмов, особенностей про-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явления и значения в эволюционном процессе;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знание экологических факторов, экологических ниш организмов, их взаимоотно-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шений в биоценозе,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знание доказательств, движущих сил, направлений эволюции организмов.</w:t>
      </w:r>
    </w:p>
    <w:p w:rsidR="006941EE" w:rsidRPr="00737FB4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Italic" w:hAnsi="Times New Roman" w:cs="Times New Roman"/>
          <w:b/>
          <w:bCs/>
          <w:iCs/>
          <w:sz w:val="28"/>
          <w:szCs w:val="28"/>
        </w:rPr>
      </w:pPr>
      <w:r w:rsidRPr="00737FB4">
        <w:rPr>
          <w:rFonts w:ascii="Times New Roman" w:eastAsia="Times New Roman,BoldItalic" w:hAnsi="Times New Roman" w:cs="Times New Roman"/>
          <w:b/>
          <w:bCs/>
          <w:iCs/>
          <w:sz w:val="28"/>
          <w:szCs w:val="28"/>
        </w:rPr>
        <w:t>Умения классифицировать и систематизировать: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распознавать основные систематические группы организмов по их описанию;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устанавливать признаки усложнения организмов.</w:t>
      </w:r>
    </w:p>
    <w:p w:rsidR="006941EE" w:rsidRPr="00737FB4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Italic" w:hAnsi="Times New Roman" w:cs="Times New Roman"/>
          <w:b/>
          <w:bCs/>
          <w:iCs/>
          <w:sz w:val="28"/>
          <w:szCs w:val="28"/>
        </w:rPr>
      </w:pPr>
      <w:r w:rsidRPr="00737FB4">
        <w:rPr>
          <w:rFonts w:ascii="Times New Roman" w:eastAsia="Times New Roman,BoldItalic" w:hAnsi="Times New Roman" w:cs="Times New Roman"/>
          <w:b/>
          <w:bCs/>
          <w:iCs/>
          <w:sz w:val="28"/>
          <w:szCs w:val="28"/>
        </w:rPr>
        <w:t>Умения применять биологические знания, используя алгоритмы: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устанавливать нуклеотидную последовательность в ДНК и РНК,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устанавливать типы скрещивания и решать генетические задачи;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составлять схемы цепей питания.</w:t>
      </w:r>
    </w:p>
    <w:p w:rsidR="006941EE" w:rsidRPr="00737FB4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Italic" w:hAnsi="Times New Roman" w:cs="Times New Roman"/>
          <w:b/>
          <w:bCs/>
          <w:iCs/>
          <w:sz w:val="28"/>
          <w:szCs w:val="28"/>
        </w:rPr>
      </w:pPr>
      <w:r w:rsidRPr="00737FB4">
        <w:rPr>
          <w:rFonts w:ascii="Times New Roman" w:eastAsia="Times New Roman,BoldItalic" w:hAnsi="Times New Roman" w:cs="Times New Roman"/>
          <w:b/>
          <w:bCs/>
          <w:iCs/>
          <w:sz w:val="28"/>
          <w:szCs w:val="28"/>
        </w:rPr>
        <w:t>Умения устанавливать причинно</w:t>
      </w:r>
      <w:r w:rsidRPr="00737FB4">
        <w:rPr>
          <w:rFonts w:ascii="Times New Roman" w:eastAsia="Times New Roman,Bold" w:hAnsi="Times New Roman" w:cs="Times New Roman"/>
          <w:b/>
          <w:bCs/>
          <w:iCs/>
          <w:sz w:val="28"/>
          <w:szCs w:val="28"/>
        </w:rPr>
        <w:t>-</w:t>
      </w:r>
      <w:r w:rsidRPr="00737FB4">
        <w:rPr>
          <w:rFonts w:ascii="Times New Roman" w:eastAsia="Times New Roman,BoldItalic" w:hAnsi="Times New Roman" w:cs="Times New Roman"/>
          <w:b/>
          <w:bCs/>
          <w:iCs/>
          <w:sz w:val="28"/>
          <w:szCs w:val="28"/>
        </w:rPr>
        <w:t>следственные связи между: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строением и функциями органоидов клетки;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особенностями строения и образом жизни организмов;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средой обитания и приспособленностью организмов;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факторами и результатами эволюции.</w:t>
      </w:r>
    </w:p>
    <w:p w:rsidR="006941EE" w:rsidRPr="00737FB4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Italic" w:hAnsi="Times New Roman" w:cs="Times New Roman"/>
          <w:b/>
          <w:bCs/>
          <w:iCs/>
          <w:sz w:val="28"/>
          <w:szCs w:val="28"/>
        </w:rPr>
      </w:pPr>
      <w:r w:rsidRPr="00737FB4">
        <w:rPr>
          <w:rFonts w:ascii="Times New Roman" w:eastAsia="Times New Roman,BoldItalic" w:hAnsi="Times New Roman" w:cs="Times New Roman"/>
          <w:b/>
          <w:bCs/>
          <w:iCs/>
          <w:sz w:val="28"/>
          <w:szCs w:val="28"/>
        </w:rPr>
        <w:t>Умения распознавать и определять, сравнивать и сопоставлять: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распознавать и сравнивать особенности строения и жизнедеятельности различных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типов клеток, организмов;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распознавать и сравнивать типы и фазы деления клеток;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сравнивать и сопоставлять различные виды биоценозов,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сравнивать и сопоставлять различные пути и направления эволюции;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распознавать и сравнивать признаки усложнения основных групп организмов,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определять и сравнивать ароморфозы, идиоадаптации и дегенерации в различных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группах организмов.</w:t>
      </w:r>
    </w:p>
    <w:p w:rsidR="006941EE" w:rsidRPr="00737FB4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Italic" w:hAnsi="Times New Roman" w:cs="Times New Roman"/>
          <w:b/>
          <w:bCs/>
          <w:iCs/>
          <w:sz w:val="28"/>
          <w:szCs w:val="28"/>
        </w:rPr>
      </w:pPr>
      <w:r w:rsidRPr="00737FB4">
        <w:rPr>
          <w:rFonts w:ascii="Times New Roman" w:eastAsia="Times New Roman,BoldItalic" w:hAnsi="Times New Roman" w:cs="Times New Roman"/>
          <w:b/>
          <w:bCs/>
          <w:iCs/>
          <w:sz w:val="28"/>
          <w:szCs w:val="28"/>
        </w:rPr>
        <w:t>Системные (интегративные) знания и умения: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знание сущности биологических явлений, их закономерностей;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умение устанавливать межпредметные связи с курсом химии, географии;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умение оценивать последствия деятельности человека в природе;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умение выделять общее и главное для характеристики процессов и явлений.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b/>
          <w:bCs/>
          <w:sz w:val="24"/>
          <w:szCs w:val="24"/>
        </w:rPr>
        <w:t>Принципы составления олимпиадных заданий и формирования комплектов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b/>
          <w:bCs/>
          <w:sz w:val="24"/>
          <w:szCs w:val="24"/>
        </w:rPr>
        <w:t>олимпиадных заданий для школьного и муниципального этапов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Отбор содержания конкурсных заданий олимпиады всегда осуществляется с учетом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lastRenderedPageBreak/>
        <w:t>анализа результатов олимпиады предыдущего года. Затем определяется объем теоретических</w:t>
      </w:r>
      <w:r w:rsidR="00737FB4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6941EE">
        <w:rPr>
          <w:rFonts w:ascii="Times New Roman" w:eastAsia="Times New Roman,Bold" w:hAnsi="Times New Roman" w:cs="Times New Roman"/>
          <w:sz w:val="24"/>
          <w:szCs w:val="24"/>
        </w:rPr>
        <w:t>и практических знаний, которыми должны владеть участники. Для этого используются</w:t>
      </w:r>
      <w:r w:rsidR="00737FB4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6941EE">
        <w:rPr>
          <w:rFonts w:ascii="Times New Roman" w:eastAsia="Times New Roman,Bold" w:hAnsi="Times New Roman" w:cs="Times New Roman"/>
          <w:sz w:val="24"/>
          <w:szCs w:val="24"/>
        </w:rPr>
        <w:t>программно-методические материалы, в которых раскрывается обязательное базовое</w:t>
      </w:r>
      <w:r w:rsidR="00737FB4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6941EE">
        <w:rPr>
          <w:rFonts w:ascii="Times New Roman" w:eastAsia="Times New Roman,Bold" w:hAnsi="Times New Roman" w:cs="Times New Roman"/>
          <w:sz w:val="24"/>
          <w:szCs w:val="24"/>
        </w:rPr>
        <w:t>содержание образовательной области и требования к уровню подготовки выпускников</w:t>
      </w:r>
      <w:r w:rsidR="00737FB4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6941EE">
        <w:rPr>
          <w:rFonts w:ascii="Times New Roman" w:eastAsia="Times New Roman,Bold" w:hAnsi="Times New Roman" w:cs="Times New Roman"/>
          <w:sz w:val="24"/>
          <w:szCs w:val="24"/>
        </w:rPr>
        <w:t>основной и средней школы по биологии.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Для олимпиады разрабатываются оригинальные, новые по содержанию задания. В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число конкурсных заданий могут быть включены отдельные задания предыдущих олимпиад,решение которых вызвало у участников наибольшие затруднения.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Основные требования к заданиям для проведения школьного этапа Олимпиады: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– задания необходимо готовить в тестовой форме закрытого типа, что повышает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объективность оценивания конкурсантов и позволяет охватить больший объем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контролируемых элементов знаний;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– задания следует ориентировать на уровень теоретических знаний, установленный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программно-методическими материалами и требования к уровню подготовки выпускников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основной и средней школы по биологии;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– форма заданий должна быть такой, чтобы на решение каждого участник тратил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минимальное время;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– задания должны быть написаны понятно, доходчиво и лаконично и иметь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однозначные решения (ответы);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– в закрытых тестовых заданиях для маскировки верного ответа должны быть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использованы только реально существующие термины, понятия и формулировки,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составляющие предметную область «Биология»;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– задания следует разнообразить по форме и содержанию, однако задания в блоке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желательно группировать по типам (см. образцы заданий);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– в заданиях следует использовать фактический материал местного, регионального,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национального и глобального уровней.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Тестовый контроль позволяет быстро проверить уровень знаний учащихся, выявить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материал, который был плохо ими усвоен, т. е. дает учителю возможность оперативно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установить обратную связь и при необходимости не только оценить работу учащихся, но ивнести коррективы в методику изучения учебного материала. Использование тестовых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заданий для соревнований имеет известные преимущества, главным из которых является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возможность за относительно короткий временной интервал проверить теоретические знанияучастников Олимпиады.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Многие учителя считают, что тестовый контроль недостаточно объективен, так как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существует вероятность угадывания учеником правильного ответа. Действительно, ученикможет угадать правильный ответ в тесте, но вероятность угадывания можно свести кминимуму, если тестовые задания будут корректно составлены. Во-первых, важно, чтобы втесте было как минимум четыре варианта ответов. В этом случае вероятность угадываниябудет составлять не более 25% и, следовательно, с каждым новым тестом процентвероятности угадывания будет уменьшаться. Во-вторых, вопрос теста должен быть четкосформулирован и предусматривал однозначный и конкретный ответ. В-третьих, всеварианты ответов должны быть сформулированы в одном стиле, были корректными иправдоподобными по содержанию (см. образцы заданий).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Итогом работы предметно-методической комиссии должно стать создание пакета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методических материалов для проведения всероссийской олимпиады школьников по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биологии в содержание, которого, входят: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– комплекты заданий;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– пустые бланки ответов на задания (матрицы);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– ответы на задания.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Примерное количество заданий для школьного (продолжительность работы 120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 xml:space="preserve">минут) </w:t>
      </w:r>
      <w:r w:rsidR="00737FB4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6941EE">
        <w:rPr>
          <w:rFonts w:ascii="Times New Roman" w:eastAsia="Times New Roman,Bold" w:hAnsi="Times New Roman" w:cs="Times New Roman"/>
          <w:sz w:val="24"/>
          <w:szCs w:val="24"/>
        </w:rPr>
        <w:t xml:space="preserve"> представлено </w:t>
      </w:r>
      <w:r w:rsidR="00FE0878">
        <w:rPr>
          <w:rFonts w:ascii="Times New Roman" w:eastAsia="Times New Roman,Bold" w:hAnsi="Times New Roman" w:cs="Times New Roman"/>
          <w:sz w:val="24"/>
          <w:szCs w:val="24"/>
        </w:rPr>
        <w:t xml:space="preserve"> ниже.</w:t>
      </w:r>
    </w:p>
    <w:p w:rsidR="006941EE" w:rsidRPr="00FE0878" w:rsidRDefault="00FE0878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sz w:val="28"/>
          <w:szCs w:val="28"/>
        </w:rPr>
      </w:pPr>
      <w:r>
        <w:rPr>
          <w:rFonts w:ascii="Times New Roman" w:eastAsia="Times New Roman,Bold" w:hAnsi="Times New Roman" w:cs="Times New Roman"/>
          <w:b/>
          <w:sz w:val="28"/>
          <w:szCs w:val="28"/>
        </w:rPr>
        <w:lastRenderedPageBreak/>
        <w:t xml:space="preserve"> </w:t>
      </w:r>
      <w:r w:rsidR="006941EE" w:rsidRPr="00FE0878">
        <w:rPr>
          <w:rFonts w:ascii="Times New Roman" w:eastAsia="Times New Roman,Bold" w:hAnsi="Times New Roman" w:cs="Times New Roman"/>
          <w:b/>
          <w:bCs/>
          <w:sz w:val="28"/>
          <w:szCs w:val="28"/>
        </w:rPr>
        <w:t>Примерное количество заданий для школьного этапа олимпиады по биологии</w:t>
      </w:r>
    </w:p>
    <w:p w:rsidR="006941EE" w:rsidRPr="00FE0878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FE0878">
        <w:rPr>
          <w:rFonts w:ascii="Times New Roman" w:eastAsia="Times New Roman,Bold" w:hAnsi="Times New Roman" w:cs="Times New Roman"/>
          <w:b/>
          <w:bCs/>
          <w:sz w:val="28"/>
          <w:szCs w:val="28"/>
        </w:rPr>
        <w:t>(продолжительность работы 120 минут)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b/>
          <w:bCs/>
          <w:sz w:val="24"/>
          <w:szCs w:val="24"/>
        </w:rPr>
        <w:t>Комплект Часть I Часть II Часть III Часть IV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5-6 классы </w:t>
      </w:r>
      <w:r w:rsidR="00737FB4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     </w:t>
      </w:r>
      <w:r w:rsidRPr="006941EE">
        <w:rPr>
          <w:rFonts w:ascii="Times New Roman" w:eastAsia="Times New Roman,Bold" w:hAnsi="Times New Roman" w:cs="Times New Roman"/>
          <w:sz w:val="24"/>
          <w:szCs w:val="24"/>
        </w:rPr>
        <w:t xml:space="preserve">10 </w:t>
      </w:r>
      <w:r w:rsidR="00737FB4">
        <w:rPr>
          <w:rFonts w:ascii="Times New Roman" w:eastAsia="Times New Roman,Bold" w:hAnsi="Times New Roman" w:cs="Times New Roman"/>
          <w:sz w:val="24"/>
          <w:szCs w:val="24"/>
        </w:rPr>
        <w:t xml:space="preserve">          </w:t>
      </w:r>
      <w:r w:rsidRPr="006941EE">
        <w:rPr>
          <w:rFonts w:ascii="Times New Roman" w:eastAsia="Times New Roman,Bold" w:hAnsi="Times New Roman" w:cs="Times New Roman"/>
          <w:sz w:val="24"/>
          <w:szCs w:val="24"/>
        </w:rPr>
        <w:t xml:space="preserve">5 </w:t>
      </w:r>
      <w:r w:rsidR="00737FB4">
        <w:rPr>
          <w:rFonts w:ascii="Times New Roman" w:eastAsia="Times New Roman,Bold" w:hAnsi="Times New Roman" w:cs="Times New Roman"/>
          <w:sz w:val="24"/>
          <w:szCs w:val="24"/>
        </w:rPr>
        <w:t xml:space="preserve">            </w:t>
      </w:r>
      <w:r w:rsidRPr="006941EE">
        <w:rPr>
          <w:rFonts w:ascii="Times New Roman" w:eastAsia="Times New Roman,Bold" w:hAnsi="Times New Roman" w:cs="Times New Roman"/>
          <w:sz w:val="24"/>
          <w:szCs w:val="24"/>
        </w:rPr>
        <w:t xml:space="preserve">5 </w:t>
      </w:r>
      <w:r w:rsidR="00737FB4">
        <w:rPr>
          <w:rFonts w:ascii="Times New Roman" w:eastAsia="Times New Roman,Bold" w:hAnsi="Times New Roman" w:cs="Times New Roman"/>
          <w:sz w:val="24"/>
          <w:szCs w:val="24"/>
        </w:rPr>
        <w:t xml:space="preserve">              </w:t>
      </w:r>
      <w:r w:rsidRPr="006941EE">
        <w:rPr>
          <w:rFonts w:ascii="Times New Roman" w:eastAsia="Times New Roman,Bold" w:hAnsi="Times New Roman" w:cs="Times New Roman"/>
          <w:sz w:val="24"/>
          <w:szCs w:val="24"/>
        </w:rPr>
        <w:t>1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7 класс </w:t>
      </w:r>
      <w:r w:rsidR="00737FB4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            </w:t>
      </w:r>
      <w:r w:rsidRPr="006941EE">
        <w:rPr>
          <w:rFonts w:ascii="Times New Roman" w:eastAsia="Times New Roman,Bold" w:hAnsi="Times New Roman" w:cs="Times New Roman"/>
          <w:sz w:val="24"/>
          <w:szCs w:val="24"/>
        </w:rPr>
        <w:t xml:space="preserve">15 </w:t>
      </w:r>
      <w:r w:rsidR="00737FB4">
        <w:rPr>
          <w:rFonts w:ascii="Times New Roman" w:eastAsia="Times New Roman,Bold" w:hAnsi="Times New Roman" w:cs="Times New Roman"/>
          <w:sz w:val="24"/>
          <w:szCs w:val="24"/>
        </w:rPr>
        <w:t xml:space="preserve">         </w:t>
      </w:r>
      <w:r w:rsidRPr="006941EE">
        <w:rPr>
          <w:rFonts w:ascii="Times New Roman" w:eastAsia="Times New Roman,Bold" w:hAnsi="Times New Roman" w:cs="Times New Roman"/>
          <w:sz w:val="24"/>
          <w:szCs w:val="24"/>
        </w:rPr>
        <w:t xml:space="preserve">5 </w:t>
      </w:r>
      <w:r w:rsidR="00737FB4">
        <w:rPr>
          <w:rFonts w:ascii="Times New Roman" w:eastAsia="Times New Roman,Bold" w:hAnsi="Times New Roman" w:cs="Times New Roman"/>
          <w:sz w:val="24"/>
          <w:szCs w:val="24"/>
        </w:rPr>
        <w:t xml:space="preserve">           </w:t>
      </w:r>
      <w:r w:rsidRPr="006941EE">
        <w:rPr>
          <w:rFonts w:ascii="Times New Roman" w:eastAsia="Times New Roman,Bold" w:hAnsi="Times New Roman" w:cs="Times New Roman"/>
          <w:sz w:val="24"/>
          <w:szCs w:val="24"/>
        </w:rPr>
        <w:t xml:space="preserve">10 </w:t>
      </w:r>
      <w:r w:rsidR="00737FB4">
        <w:rPr>
          <w:rFonts w:ascii="Times New Roman" w:eastAsia="Times New Roman,Bold" w:hAnsi="Times New Roman" w:cs="Times New Roman"/>
          <w:sz w:val="24"/>
          <w:szCs w:val="24"/>
        </w:rPr>
        <w:t xml:space="preserve">             </w:t>
      </w:r>
      <w:r w:rsidRPr="006941EE">
        <w:rPr>
          <w:rFonts w:ascii="Times New Roman" w:eastAsia="Times New Roman,Bold" w:hAnsi="Times New Roman" w:cs="Times New Roman"/>
          <w:sz w:val="24"/>
          <w:szCs w:val="24"/>
        </w:rPr>
        <w:t>1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8 класс </w:t>
      </w:r>
      <w:r w:rsidR="00737FB4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            </w:t>
      </w:r>
      <w:r w:rsidRPr="006941EE">
        <w:rPr>
          <w:rFonts w:ascii="Times New Roman" w:eastAsia="Times New Roman,Bold" w:hAnsi="Times New Roman" w:cs="Times New Roman"/>
          <w:sz w:val="24"/>
          <w:szCs w:val="24"/>
        </w:rPr>
        <w:t xml:space="preserve">20 </w:t>
      </w:r>
      <w:r w:rsidR="00737FB4">
        <w:rPr>
          <w:rFonts w:ascii="Times New Roman" w:eastAsia="Times New Roman,Bold" w:hAnsi="Times New Roman" w:cs="Times New Roman"/>
          <w:sz w:val="24"/>
          <w:szCs w:val="24"/>
        </w:rPr>
        <w:t xml:space="preserve">         </w:t>
      </w:r>
      <w:r w:rsidRPr="006941EE">
        <w:rPr>
          <w:rFonts w:ascii="Times New Roman" w:eastAsia="Times New Roman,Bold" w:hAnsi="Times New Roman" w:cs="Times New Roman"/>
          <w:sz w:val="24"/>
          <w:szCs w:val="24"/>
        </w:rPr>
        <w:t xml:space="preserve">5 </w:t>
      </w:r>
      <w:r w:rsidR="00737FB4">
        <w:rPr>
          <w:rFonts w:ascii="Times New Roman" w:eastAsia="Times New Roman,Bold" w:hAnsi="Times New Roman" w:cs="Times New Roman"/>
          <w:sz w:val="24"/>
          <w:szCs w:val="24"/>
        </w:rPr>
        <w:t xml:space="preserve">           </w:t>
      </w:r>
      <w:r w:rsidRPr="006941EE">
        <w:rPr>
          <w:rFonts w:ascii="Times New Roman" w:eastAsia="Times New Roman,Bold" w:hAnsi="Times New Roman" w:cs="Times New Roman"/>
          <w:sz w:val="24"/>
          <w:szCs w:val="24"/>
        </w:rPr>
        <w:t xml:space="preserve">10 </w:t>
      </w:r>
      <w:r w:rsidR="00737FB4">
        <w:rPr>
          <w:rFonts w:ascii="Times New Roman" w:eastAsia="Times New Roman,Bold" w:hAnsi="Times New Roman" w:cs="Times New Roman"/>
          <w:sz w:val="24"/>
          <w:szCs w:val="24"/>
        </w:rPr>
        <w:t xml:space="preserve">             </w:t>
      </w:r>
      <w:r w:rsidRPr="006941EE">
        <w:rPr>
          <w:rFonts w:ascii="Times New Roman" w:eastAsia="Times New Roman,Bold" w:hAnsi="Times New Roman" w:cs="Times New Roman"/>
          <w:sz w:val="24"/>
          <w:szCs w:val="24"/>
        </w:rPr>
        <w:t>2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9 класс </w:t>
      </w:r>
      <w:r w:rsidR="00737FB4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            </w:t>
      </w:r>
      <w:r w:rsidRPr="006941EE">
        <w:rPr>
          <w:rFonts w:ascii="Times New Roman" w:eastAsia="Times New Roman,Bold" w:hAnsi="Times New Roman" w:cs="Times New Roman"/>
          <w:sz w:val="24"/>
          <w:szCs w:val="24"/>
        </w:rPr>
        <w:t xml:space="preserve">25 </w:t>
      </w:r>
      <w:r w:rsidR="00737FB4">
        <w:rPr>
          <w:rFonts w:ascii="Times New Roman" w:eastAsia="Times New Roman,Bold" w:hAnsi="Times New Roman" w:cs="Times New Roman"/>
          <w:sz w:val="24"/>
          <w:szCs w:val="24"/>
        </w:rPr>
        <w:t xml:space="preserve">        </w:t>
      </w:r>
      <w:r w:rsidRPr="006941EE">
        <w:rPr>
          <w:rFonts w:ascii="Times New Roman" w:eastAsia="Times New Roman,Bold" w:hAnsi="Times New Roman" w:cs="Times New Roman"/>
          <w:sz w:val="24"/>
          <w:szCs w:val="24"/>
        </w:rPr>
        <w:t xml:space="preserve">10 </w:t>
      </w:r>
      <w:r w:rsidR="00737FB4">
        <w:rPr>
          <w:rFonts w:ascii="Times New Roman" w:eastAsia="Times New Roman,Bold" w:hAnsi="Times New Roman" w:cs="Times New Roman"/>
          <w:sz w:val="24"/>
          <w:szCs w:val="24"/>
        </w:rPr>
        <w:t xml:space="preserve">          </w:t>
      </w:r>
      <w:r w:rsidRPr="006941EE">
        <w:rPr>
          <w:rFonts w:ascii="Times New Roman" w:eastAsia="Times New Roman,Bold" w:hAnsi="Times New Roman" w:cs="Times New Roman"/>
          <w:sz w:val="24"/>
          <w:szCs w:val="24"/>
        </w:rPr>
        <w:t xml:space="preserve">15 </w:t>
      </w:r>
      <w:r w:rsidR="00737FB4">
        <w:rPr>
          <w:rFonts w:ascii="Times New Roman" w:eastAsia="Times New Roman,Bold" w:hAnsi="Times New Roman" w:cs="Times New Roman"/>
          <w:sz w:val="24"/>
          <w:szCs w:val="24"/>
        </w:rPr>
        <w:t xml:space="preserve">             </w:t>
      </w:r>
      <w:r w:rsidRPr="006941EE">
        <w:rPr>
          <w:rFonts w:ascii="Times New Roman" w:eastAsia="Times New Roman,Bold" w:hAnsi="Times New Roman" w:cs="Times New Roman"/>
          <w:sz w:val="24"/>
          <w:szCs w:val="24"/>
        </w:rPr>
        <w:t>2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10 класс </w:t>
      </w:r>
      <w:r w:rsidR="00737FB4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          </w:t>
      </w:r>
      <w:r w:rsidRPr="006941EE">
        <w:rPr>
          <w:rFonts w:ascii="Times New Roman" w:eastAsia="Times New Roman,Bold" w:hAnsi="Times New Roman" w:cs="Times New Roman"/>
          <w:sz w:val="24"/>
          <w:szCs w:val="24"/>
        </w:rPr>
        <w:t xml:space="preserve">30 </w:t>
      </w:r>
      <w:r w:rsidR="00737FB4">
        <w:rPr>
          <w:rFonts w:ascii="Times New Roman" w:eastAsia="Times New Roman,Bold" w:hAnsi="Times New Roman" w:cs="Times New Roman"/>
          <w:sz w:val="24"/>
          <w:szCs w:val="24"/>
        </w:rPr>
        <w:t xml:space="preserve">         </w:t>
      </w:r>
      <w:r w:rsidRPr="006941EE">
        <w:rPr>
          <w:rFonts w:ascii="Times New Roman" w:eastAsia="Times New Roman,Bold" w:hAnsi="Times New Roman" w:cs="Times New Roman"/>
          <w:sz w:val="24"/>
          <w:szCs w:val="24"/>
        </w:rPr>
        <w:t xml:space="preserve">10 </w:t>
      </w:r>
      <w:r w:rsidR="00737FB4">
        <w:rPr>
          <w:rFonts w:ascii="Times New Roman" w:eastAsia="Times New Roman,Bold" w:hAnsi="Times New Roman" w:cs="Times New Roman"/>
          <w:sz w:val="24"/>
          <w:szCs w:val="24"/>
        </w:rPr>
        <w:t xml:space="preserve">         </w:t>
      </w:r>
      <w:r w:rsidRPr="006941EE">
        <w:rPr>
          <w:rFonts w:ascii="Times New Roman" w:eastAsia="Times New Roman,Bold" w:hAnsi="Times New Roman" w:cs="Times New Roman"/>
          <w:sz w:val="24"/>
          <w:szCs w:val="24"/>
        </w:rPr>
        <w:t xml:space="preserve">15 </w:t>
      </w:r>
      <w:r w:rsidR="00737FB4">
        <w:rPr>
          <w:rFonts w:ascii="Times New Roman" w:eastAsia="Times New Roman,Bold" w:hAnsi="Times New Roman" w:cs="Times New Roman"/>
          <w:sz w:val="24"/>
          <w:szCs w:val="24"/>
        </w:rPr>
        <w:t xml:space="preserve">             </w:t>
      </w:r>
      <w:r w:rsidRPr="006941EE">
        <w:rPr>
          <w:rFonts w:ascii="Times New Roman" w:eastAsia="Times New Roman,Bold" w:hAnsi="Times New Roman" w:cs="Times New Roman"/>
          <w:sz w:val="24"/>
          <w:szCs w:val="24"/>
        </w:rPr>
        <w:t>3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11 класс </w:t>
      </w:r>
      <w:r w:rsidR="00737FB4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          </w:t>
      </w:r>
      <w:r w:rsidRPr="006941EE">
        <w:rPr>
          <w:rFonts w:ascii="Times New Roman" w:eastAsia="Times New Roman,Bold" w:hAnsi="Times New Roman" w:cs="Times New Roman"/>
          <w:sz w:val="24"/>
          <w:szCs w:val="24"/>
        </w:rPr>
        <w:t xml:space="preserve">35 </w:t>
      </w:r>
      <w:r w:rsidR="00737FB4">
        <w:rPr>
          <w:rFonts w:ascii="Times New Roman" w:eastAsia="Times New Roman,Bold" w:hAnsi="Times New Roman" w:cs="Times New Roman"/>
          <w:sz w:val="24"/>
          <w:szCs w:val="24"/>
        </w:rPr>
        <w:t xml:space="preserve">         </w:t>
      </w:r>
      <w:r w:rsidRPr="006941EE">
        <w:rPr>
          <w:rFonts w:ascii="Times New Roman" w:eastAsia="Times New Roman,Bold" w:hAnsi="Times New Roman" w:cs="Times New Roman"/>
          <w:sz w:val="24"/>
          <w:szCs w:val="24"/>
        </w:rPr>
        <w:t xml:space="preserve">10 </w:t>
      </w:r>
      <w:r w:rsidR="00737FB4">
        <w:rPr>
          <w:rFonts w:ascii="Times New Roman" w:eastAsia="Times New Roman,Bold" w:hAnsi="Times New Roman" w:cs="Times New Roman"/>
          <w:sz w:val="24"/>
          <w:szCs w:val="24"/>
        </w:rPr>
        <w:t xml:space="preserve">         </w:t>
      </w:r>
      <w:r w:rsidRPr="006941EE">
        <w:rPr>
          <w:rFonts w:ascii="Times New Roman" w:eastAsia="Times New Roman,Bold" w:hAnsi="Times New Roman" w:cs="Times New Roman"/>
          <w:sz w:val="24"/>
          <w:szCs w:val="24"/>
        </w:rPr>
        <w:t xml:space="preserve">20 </w:t>
      </w:r>
      <w:r w:rsidR="00737FB4">
        <w:rPr>
          <w:rFonts w:ascii="Times New Roman" w:eastAsia="Times New Roman,Bold" w:hAnsi="Times New Roman" w:cs="Times New Roman"/>
          <w:sz w:val="24"/>
          <w:szCs w:val="24"/>
        </w:rPr>
        <w:t xml:space="preserve">             </w:t>
      </w:r>
      <w:r w:rsidRPr="006941EE">
        <w:rPr>
          <w:rFonts w:ascii="Times New Roman" w:eastAsia="Times New Roman,Bold" w:hAnsi="Times New Roman" w:cs="Times New Roman"/>
          <w:sz w:val="24"/>
          <w:szCs w:val="24"/>
        </w:rPr>
        <w:t>5</w:t>
      </w:r>
    </w:p>
    <w:p w:rsidR="006941EE" w:rsidRPr="006941EE" w:rsidRDefault="00737FB4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</w:p>
    <w:p w:rsidR="006941EE" w:rsidRPr="00FE0878" w:rsidRDefault="00FE0878" w:rsidP="00FE087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,Bold" w:cs="Times New Roman"/>
          <w:sz w:val="24"/>
          <w:szCs w:val="24"/>
        </w:rPr>
      </w:pPr>
      <w:r>
        <w:rPr>
          <w:rFonts w:ascii="Times New Roman" w:eastAsia="Times New Roman,Bold" w:hAnsi="Times New Roman" w:cs="Times New Roman"/>
          <w:b/>
          <w:sz w:val="28"/>
          <w:szCs w:val="28"/>
        </w:rPr>
        <w:t xml:space="preserve"> 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b/>
          <w:bCs/>
          <w:sz w:val="24"/>
          <w:szCs w:val="24"/>
        </w:rPr>
        <w:t>Методика оценивания выполнения олимпиадных заданий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За объективную проверку олимпиадных заданий, выполненных участниками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олимпиады, отвечает жюри, которое принимает для оценивания закодированные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(обезличенные) олимпиадные работы участников олимпиады, оценивает выполненные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олимпиадные задания в соответствии с утверждёнными критериями и методиками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оценивания выполненных олимпиадных заданий; проводит разбор олимпиадных заданий, атакже другие функции в соответствии с действующим порядком проведения всероссийскойолимпиады школьников.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 xml:space="preserve">Критерии оценивания заданий школьного </w:t>
      </w:r>
      <w:r w:rsidR="00737FB4">
        <w:rPr>
          <w:rFonts w:ascii="Times New Roman" w:eastAsia="Times New Roman,Bold" w:hAnsi="Times New Roman" w:cs="Times New Roman"/>
          <w:sz w:val="24"/>
          <w:szCs w:val="24"/>
        </w:rPr>
        <w:t xml:space="preserve">  этапа</w:t>
      </w:r>
      <w:r w:rsidRPr="006941EE">
        <w:rPr>
          <w:rFonts w:ascii="Times New Roman" w:eastAsia="Times New Roman,Bold" w:hAnsi="Times New Roman" w:cs="Times New Roman"/>
          <w:sz w:val="24"/>
          <w:szCs w:val="24"/>
        </w:rPr>
        <w:t xml:space="preserve"> следующие: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В тестовых заданиях частей I и III за каждый правильный ответ участник получает по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1 баллу. В тестовых заданиях части II за каждый правильный ответ участник получает по 2балла. В тестовых заданиях части IV конкурсантам необходимо заполнить матрицы в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соответствии с требованиями, описанными в условиях. Особенности оценивания описаны в</w:t>
      </w:r>
      <w:r w:rsidR="00737FB4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6941EE">
        <w:rPr>
          <w:rFonts w:ascii="Times New Roman" w:eastAsia="Times New Roman,Bold" w:hAnsi="Times New Roman" w:cs="Times New Roman"/>
          <w:sz w:val="24"/>
          <w:szCs w:val="24"/>
        </w:rPr>
        <w:t>тексте для каждого задания индивидуально. Основная цель введения таких заданий –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ориентация участников Олимпиады на содержание заданий последующих этапов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всероссийской олимпиады.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По результатам проверки конкурсных работ по каждой параллели жюри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выстраивается итоговый рейтинг конкурсантов, на основании которого определяются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победители и призеры.</w:t>
      </w:r>
    </w:p>
    <w:p w:rsidR="006941EE" w:rsidRPr="00FE0878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FE0878">
        <w:rPr>
          <w:rFonts w:ascii="Times New Roman" w:eastAsia="Times New Roman,Bold" w:hAnsi="Times New Roman" w:cs="Times New Roman"/>
          <w:b/>
          <w:bCs/>
          <w:sz w:val="28"/>
          <w:szCs w:val="28"/>
        </w:rPr>
        <w:t>Описание необходимого материально-технического обеспечения для</w:t>
      </w:r>
    </w:p>
    <w:p w:rsidR="006941EE" w:rsidRPr="00FE0878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FE0878">
        <w:rPr>
          <w:rFonts w:ascii="Times New Roman" w:eastAsia="Times New Roman,Bold" w:hAnsi="Times New Roman" w:cs="Times New Roman"/>
          <w:b/>
          <w:bCs/>
          <w:sz w:val="28"/>
          <w:szCs w:val="28"/>
        </w:rPr>
        <w:t>выполнения олимпиадных заданий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Для проведения олимпиады на школьном и муниципальном этапах, необходимы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аудитории (школьные классы), в которых можно было бы разместить ожидаемое количествоучастников. Для каждой параллели готовиться отдельная аудитория (класс). Для нормальной</w:t>
      </w:r>
      <w:r w:rsidR="00FE0878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6941EE">
        <w:rPr>
          <w:rFonts w:ascii="Times New Roman" w:eastAsia="Times New Roman,Bold" w:hAnsi="Times New Roman" w:cs="Times New Roman"/>
          <w:sz w:val="24"/>
          <w:szCs w:val="24"/>
        </w:rPr>
        <w:t>работы участников в помещениях необходимо обеспечивать комфортные условия: тишину,чистоту, свежий воздух, достаточную освещенность рабочих мест. В целях обеспечения</w:t>
      </w:r>
      <w:r w:rsidR="00FE0878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6941EE">
        <w:rPr>
          <w:rFonts w:ascii="Times New Roman" w:eastAsia="Times New Roman,Bold" w:hAnsi="Times New Roman" w:cs="Times New Roman"/>
          <w:sz w:val="24"/>
          <w:szCs w:val="24"/>
        </w:rPr>
        <w:t>безопасности участников во время проведения конкурсных мероприятий должен быть</w:t>
      </w:r>
      <w:r w:rsidR="00FE0878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6941EE">
        <w:rPr>
          <w:rFonts w:ascii="Times New Roman" w:eastAsia="Times New Roman,Bold" w:hAnsi="Times New Roman" w:cs="Times New Roman"/>
          <w:sz w:val="24"/>
          <w:szCs w:val="24"/>
        </w:rPr>
        <w:t>организован пункт скорой медицинской помощи, оборудованный соответствующимисредствами ее оказания.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Для работы жюри необходимо подготовить помещение, оснащенное техническими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средствами и канцелярскими принадлежностями</w:t>
      </w:r>
      <w:r w:rsidR="00FE0878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6941EE">
        <w:rPr>
          <w:rFonts w:ascii="Times New Roman" w:eastAsia="Times New Roman,Bold" w:hAnsi="Times New Roman" w:cs="Times New Roman"/>
          <w:sz w:val="24"/>
          <w:szCs w:val="24"/>
        </w:rPr>
        <w:t>. Для своевременного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информирования участников оргкомитету необходимо предусмотреть организацию работы</w:t>
      </w:r>
      <w:r w:rsidR="00FE0878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6941EE">
        <w:rPr>
          <w:rFonts w:ascii="Times New Roman" w:eastAsia="Times New Roman,Bold" w:hAnsi="Times New Roman" w:cs="Times New Roman"/>
          <w:sz w:val="24"/>
          <w:szCs w:val="24"/>
        </w:rPr>
        <w:t>информационного ИНТЕРНЕТ-сайта.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Для каждого участника олимпиады должно быть предоставлено отдельное рабочее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место, оборудованное в соответствии с требованиями к проведению соответствующего этапа</w:t>
      </w:r>
      <w:r w:rsidR="00FE0878">
        <w:rPr>
          <w:rFonts w:ascii="Times New Roman" w:eastAsia="Times New Roman,Bold" w:hAnsi="Times New Roman" w:cs="Times New Roman"/>
          <w:sz w:val="24"/>
          <w:szCs w:val="24"/>
        </w:rPr>
        <w:t xml:space="preserve"> олимпиады.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Каждый участник получает комплект заданий и лист (матрицу) ответов. После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завершения работы комплект заданий участник может забрать, а лист ответа должен быть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подписан и сдан для проверки. Рекомендуется предоставить участникам Олимпиады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lastRenderedPageBreak/>
        <w:t>черновик (1 лист формата А4).</w:t>
      </w:r>
    </w:p>
    <w:p w:rsidR="006941EE" w:rsidRPr="00FE0878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FE0878">
        <w:rPr>
          <w:rFonts w:ascii="Times New Roman" w:eastAsia="Times New Roman,Bold" w:hAnsi="Times New Roman" w:cs="Times New Roman"/>
          <w:b/>
          <w:bCs/>
          <w:sz w:val="28"/>
          <w:szCs w:val="28"/>
        </w:rPr>
        <w:t>Перечень справочных материалов, средств связи и электронно-вычислительной</w:t>
      </w:r>
      <w:r w:rsidR="00FE0878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</w:t>
      </w:r>
      <w:r w:rsidRPr="00FE0878">
        <w:rPr>
          <w:rFonts w:ascii="Times New Roman" w:eastAsia="Times New Roman,Bold" w:hAnsi="Times New Roman" w:cs="Times New Roman"/>
          <w:b/>
          <w:bCs/>
          <w:sz w:val="28"/>
          <w:szCs w:val="28"/>
        </w:rPr>
        <w:t>техники, разрешенных к использованию во время проведения школьного этапаолимпиады по биологии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Во время проведения олимпиады участники олимпиады должны соблюдать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действующий Порядок и требования, утверждённые организатором соответствующего этапа</w:t>
      </w:r>
      <w:r w:rsidR="00FE0878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6941EE">
        <w:rPr>
          <w:rFonts w:ascii="Times New Roman" w:eastAsia="Times New Roman,Bold" w:hAnsi="Times New Roman" w:cs="Times New Roman"/>
          <w:sz w:val="24"/>
          <w:szCs w:val="24"/>
        </w:rPr>
        <w:t>олимпиады, должны следовать указаниям представителей организатора олимпиады, не</w:t>
      </w:r>
      <w:r w:rsidR="00FE0878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6941EE">
        <w:rPr>
          <w:rFonts w:ascii="Times New Roman" w:eastAsia="Times New Roman,Bold" w:hAnsi="Times New Roman" w:cs="Times New Roman"/>
          <w:sz w:val="24"/>
          <w:szCs w:val="24"/>
        </w:rPr>
        <w:t>вправе общаться друг с другом, свободно перемещаться по аудитории. Участники могут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взять в аудиторию только ручку (синего или черного цвета), прохладительные напитки в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прозрачной упаковке, шоколад. Все остальное должно быть сложено в специально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отведенном для вещей месте. В аудиторию не разрешается брать справочные материалы,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средства сотовой связи, фото- и видео аппаратуру.</w:t>
      </w:r>
    </w:p>
    <w:p w:rsidR="006941EE" w:rsidRPr="006941EE" w:rsidRDefault="00FE0878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="006941EE" w:rsidRPr="006941EE">
        <w:rPr>
          <w:rFonts w:ascii="Times New Roman" w:eastAsia="Times New Roman,Bold" w:hAnsi="Times New Roman" w:cs="Times New Roman"/>
          <w:sz w:val="24"/>
          <w:szCs w:val="24"/>
        </w:rPr>
        <w:t>Во время выполнения заданий участник может выходить из аудитории</w:t>
      </w:r>
      <w:r>
        <w:rPr>
          <w:rFonts w:ascii="Times New Roman" w:eastAsia="Times New Roman,Bold" w:hAnsi="Times New Roman" w:cs="Times New Roman"/>
          <w:sz w:val="24"/>
          <w:szCs w:val="24"/>
        </w:rPr>
        <w:t>,</w:t>
      </w:r>
      <w:r w:rsidR="006941EE" w:rsidRPr="006941EE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="006941EE" w:rsidRPr="006941EE">
        <w:rPr>
          <w:rFonts w:ascii="Times New Roman" w:eastAsia="Times New Roman,Bold" w:hAnsi="Times New Roman" w:cs="Times New Roman"/>
          <w:sz w:val="24"/>
          <w:szCs w:val="24"/>
        </w:rPr>
        <w:t xml:space="preserve">при этом его работа остается в аудитории. </w:t>
      </w:r>
      <w:r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В случае если участником будут допущены нарушения, организаторы олимпиады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вправе удалить данного участника олимпиады из аудитории, составив акт об удалении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участника олимпиады. Участники олимпиады, которые были удалены, лишаются права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дальнейшего участия в олимпиаде по данному общеобразовательному предмету в текущем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sz w:val="24"/>
          <w:szCs w:val="24"/>
        </w:rPr>
        <w:t>году.</w:t>
      </w:r>
    </w:p>
    <w:p w:rsidR="006941EE" w:rsidRPr="00FE0878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FE0878">
        <w:rPr>
          <w:rFonts w:ascii="Times New Roman" w:eastAsia="Times New Roman,Bold" w:hAnsi="Times New Roman" w:cs="Times New Roman"/>
          <w:b/>
          <w:bCs/>
          <w:sz w:val="28"/>
          <w:szCs w:val="28"/>
        </w:rPr>
        <w:t>Образцы (примеры) заданий школьного этапа олимпиады по биологии</w:t>
      </w:r>
    </w:p>
    <w:p w:rsidR="006941EE" w:rsidRDefault="00FE0878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 Образцы заданий для составления работ школьного этапа размещены в методических рекомендациях ЦПМК и могут быть использованы членами районной ПМК.</w:t>
      </w:r>
    </w:p>
    <w:p w:rsidR="00FE0878" w:rsidRPr="006941EE" w:rsidRDefault="00FE0878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</w:p>
    <w:p w:rsidR="006941EE" w:rsidRPr="00FE0878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FE0878">
        <w:rPr>
          <w:rFonts w:ascii="Times New Roman" w:eastAsia="Times New Roman,Bold" w:hAnsi="Times New Roman" w:cs="Times New Roman"/>
          <w:b/>
          <w:bCs/>
          <w:sz w:val="28"/>
          <w:szCs w:val="28"/>
        </w:rPr>
        <w:t>Список литературы, ИНТЕРНЕТ-ресурсов и др. источников для использования</w:t>
      </w:r>
    </w:p>
    <w:p w:rsidR="006941EE" w:rsidRPr="00FE0878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FE0878">
        <w:rPr>
          <w:rFonts w:ascii="Times New Roman" w:eastAsia="Times New Roman,Bold" w:hAnsi="Times New Roman" w:cs="Times New Roman"/>
          <w:b/>
          <w:bCs/>
          <w:sz w:val="28"/>
          <w:szCs w:val="28"/>
        </w:rPr>
        <w:t>при составлении заданий школьного этапа олимпиады по биологии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b/>
          <w:bCs/>
          <w:sz w:val="24"/>
          <w:szCs w:val="24"/>
        </w:rPr>
        <w:t>1. Учебники биологии, включенные в федеральный перечень учебников,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b/>
          <w:bCs/>
          <w:sz w:val="24"/>
          <w:szCs w:val="24"/>
        </w:rPr>
        <w:t>рекомендованных (допущенных) к использованию в образовательных организациях,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b/>
          <w:bCs/>
          <w:sz w:val="24"/>
          <w:szCs w:val="24"/>
        </w:rPr>
        <w:t>реализующих основные образовательные программы общего образования (приказ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b/>
          <w:bCs/>
          <w:sz w:val="24"/>
          <w:szCs w:val="24"/>
        </w:rPr>
        <w:t>Минобрнауки № 253 от 31.03.2014 г.).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b/>
          <w:bCs/>
          <w:sz w:val="24"/>
          <w:szCs w:val="24"/>
        </w:rPr>
        <w:t>2. Биологические олимпиады школьников. Вопросы и ответы: методическое пособие.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b/>
          <w:bCs/>
          <w:sz w:val="24"/>
          <w:szCs w:val="24"/>
        </w:rPr>
        <w:t>Под ред. В.В. Пасечника.–М.: Мнемозина, 2012.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b/>
          <w:bCs/>
          <w:sz w:val="24"/>
          <w:szCs w:val="24"/>
        </w:rPr>
        <w:t>3. Биология. Всероссийские олимпиады. Серия 5 колец. Вып. 1 под. Ред. В.В. Пасечника.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b/>
          <w:bCs/>
          <w:sz w:val="24"/>
          <w:szCs w:val="24"/>
        </w:rPr>
        <w:t>– М.: Просвещение, 2008.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b/>
          <w:bCs/>
          <w:sz w:val="24"/>
          <w:szCs w:val="24"/>
        </w:rPr>
        <w:t>4. Биология. Всероссийские олимпиады. Серия 5 колец. Вып. 2 под. Ред. В.В. Пасечника.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b/>
          <w:bCs/>
          <w:sz w:val="24"/>
          <w:szCs w:val="24"/>
        </w:rPr>
        <w:t>– М.: Просвещение, 2011.</w:t>
      </w:r>
    </w:p>
    <w:p w:rsidR="006941EE" w:rsidRPr="006941EE" w:rsidRDefault="006941EE" w:rsidP="00FE08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b/>
          <w:bCs/>
          <w:sz w:val="24"/>
          <w:szCs w:val="24"/>
        </w:rPr>
        <w:t>5. Биология. Международная олимпиада. Серия 5 колец. Ред. В.В. Пасечника. – М.:</w:t>
      </w:r>
    </w:p>
    <w:p w:rsidR="00A124F2" w:rsidRDefault="006941EE" w:rsidP="00FE0878">
      <w:pPr>
        <w:jc w:val="both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 w:rsidRPr="006941EE">
        <w:rPr>
          <w:rFonts w:ascii="Times New Roman" w:eastAsia="Times New Roman,Bold" w:hAnsi="Times New Roman" w:cs="Times New Roman"/>
          <w:b/>
          <w:bCs/>
          <w:sz w:val="24"/>
          <w:szCs w:val="24"/>
        </w:rPr>
        <w:t>Просвещение, 2009.__</w:t>
      </w:r>
    </w:p>
    <w:p w:rsidR="00D66321" w:rsidRPr="00D66321" w:rsidRDefault="00D66321" w:rsidP="00FE0878">
      <w:pPr>
        <w:jc w:val="both"/>
        <w:rPr>
          <w:lang w:val="en-US"/>
        </w:rPr>
      </w:pPr>
      <w:r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6.Интернет ресурсы: </w:t>
      </w:r>
      <w:hyperlink r:id="rId6" w:history="1">
        <w:r w:rsidRPr="00F5508E">
          <w:rPr>
            <w:rStyle w:val="a3"/>
            <w:rFonts w:ascii="Times New Roman" w:eastAsia="Times New Roman,Bold" w:hAnsi="Times New Roman" w:cs="Times New Roman"/>
            <w:b/>
            <w:bCs/>
            <w:sz w:val="24"/>
            <w:szCs w:val="24"/>
            <w:lang w:val="en-US"/>
          </w:rPr>
          <w:t>https</w:t>
        </w:r>
        <w:r w:rsidRPr="00F5508E">
          <w:rPr>
            <w:rStyle w:val="a3"/>
            <w:rFonts w:ascii="Times New Roman" w:eastAsia="Times New Roman,Bold" w:hAnsi="Times New Roman" w:cs="Times New Roman"/>
            <w:b/>
            <w:bCs/>
            <w:sz w:val="24"/>
            <w:szCs w:val="24"/>
          </w:rPr>
          <w:t>:</w:t>
        </w:r>
        <w:r w:rsidRPr="00D66321">
          <w:rPr>
            <w:rStyle w:val="a3"/>
            <w:rFonts w:ascii="Times New Roman" w:eastAsia="Times New Roman,Bold" w:hAnsi="Times New Roman" w:cs="Times New Roman"/>
            <w:b/>
            <w:bCs/>
            <w:sz w:val="24"/>
            <w:szCs w:val="24"/>
          </w:rPr>
          <w:t>//</w:t>
        </w:r>
        <w:r w:rsidRPr="00F5508E">
          <w:rPr>
            <w:rStyle w:val="a3"/>
            <w:rFonts w:ascii="Times New Roman" w:eastAsia="Times New Roman,Bold" w:hAnsi="Times New Roman" w:cs="Times New Roman"/>
            <w:b/>
            <w:bCs/>
            <w:sz w:val="24"/>
            <w:szCs w:val="24"/>
            <w:lang w:val="en-US"/>
          </w:rPr>
          <w:t>biomolekula</w:t>
        </w:r>
        <w:r w:rsidRPr="00D66321">
          <w:rPr>
            <w:rStyle w:val="a3"/>
            <w:rFonts w:ascii="Times New Roman" w:eastAsia="Times New Roman,Bold" w:hAnsi="Times New Roman" w:cs="Times New Roman"/>
            <w:b/>
            <w:bCs/>
            <w:sz w:val="24"/>
            <w:szCs w:val="24"/>
          </w:rPr>
          <w:t>.</w:t>
        </w:r>
        <w:r w:rsidRPr="00F5508E">
          <w:rPr>
            <w:rStyle w:val="a3"/>
            <w:rFonts w:ascii="Times New Roman" w:eastAsia="Times New Roman,Bold" w:hAnsi="Times New Roman" w:cs="Times New Roman"/>
            <w:b/>
            <w:bCs/>
            <w:sz w:val="24"/>
            <w:szCs w:val="24"/>
            <w:lang w:val="en-US"/>
          </w:rPr>
          <w:t>ru</w:t>
        </w:r>
        <w:r w:rsidRPr="00D66321">
          <w:rPr>
            <w:rStyle w:val="a3"/>
            <w:rFonts w:ascii="Times New Roman" w:eastAsia="Times New Roman,Bold" w:hAnsi="Times New Roman" w:cs="Times New Roman"/>
            <w:b/>
            <w:bCs/>
            <w:sz w:val="24"/>
            <w:szCs w:val="24"/>
          </w:rPr>
          <w:t>/</w:t>
        </w:r>
      </w:hyperlink>
      <w:r w:rsidRPr="00D66321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, </w:t>
      </w:r>
      <w:hyperlink r:id="rId7" w:history="1">
        <w:r w:rsidRPr="00F5508E">
          <w:rPr>
            <w:rStyle w:val="a3"/>
            <w:rFonts w:ascii="Times New Roman" w:eastAsia="Times New Roman,Bold" w:hAnsi="Times New Roman" w:cs="Times New Roman"/>
            <w:b/>
            <w:bCs/>
            <w:sz w:val="24"/>
            <w:szCs w:val="24"/>
            <w:lang w:val="en-US"/>
          </w:rPr>
          <w:t>https</w:t>
        </w:r>
        <w:r w:rsidRPr="00F5508E">
          <w:rPr>
            <w:rStyle w:val="a3"/>
            <w:rFonts w:ascii="Times New Roman" w:eastAsia="Times New Roman,Bold" w:hAnsi="Times New Roman" w:cs="Times New Roman"/>
            <w:b/>
            <w:bCs/>
            <w:sz w:val="24"/>
            <w:szCs w:val="24"/>
          </w:rPr>
          <w:t>://</w:t>
        </w:r>
        <w:r w:rsidRPr="00F5508E">
          <w:rPr>
            <w:rStyle w:val="a3"/>
            <w:rFonts w:ascii="Times New Roman" w:eastAsia="Times New Roman,Bold" w:hAnsi="Times New Roman" w:cs="Times New Roman"/>
            <w:b/>
            <w:bCs/>
            <w:sz w:val="24"/>
            <w:szCs w:val="24"/>
            <w:lang w:val="en-US"/>
          </w:rPr>
          <w:t>elementv.ru/</w:t>
        </w:r>
      </w:hyperlink>
      <w:r>
        <w:rPr>
          <w:rFonts w:ascii="Times New Roman" w:eastAsia="Times New Roman,Bold" w:hAnsi="Times New Roman" w:cs="Times New Roman"/>
          <w:b/>
          <w:bCs/>
          <w:sz w:val="24"/>
          <w:szCs w:val="24"/>
          <w:lang w:val="en-US"/>
        </w:rPr>
        <w:t xml:space="preserve"> </w:t>
      </w:r>
      <w:bookmarkStart w:id="0" w:name="_GoBack"/>
      <w:bookmarkEnd w:id="0"/>
    </w:p>
    <w:sectPr w:rsidR="00D66321" w:rsidRPr="00D66321" w:rsidSect="00A12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941EE"/>
    <w:rsid w:val="003D4666"/>
    <w:rsid w:val="006941EE"/>
    <w:rsid w:val="00737FB4"/>
    <w:rsid w:val="00A124F2"/>
    <w:rsid w:val="00D66321"/>
    <w:rsid w:val="00DE69CC"/>
    <w:rsid w:val="00EC6BC4"/>
    <w:rsid w:val="00F5551F"/>
    <w:rsid w:val="00FE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63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lement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iomolekul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DA36F-530C-4E55-A196-56A267C53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2207</Words>
  <Characters>12582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Гурьевна</dc:creator>
  <cp:keywords/>
  <dc:description/>
  <cp:lastModifiedBy>Директор</cp:lastModifiedBy>
  <cp:revision>8</cp:revision>
  <dcterms:created xsi:type="dcterms:W3CDTF">2017-09-05T11:31:00Z</dcterms:created>
  <dcterms:modified xsi:type="dcterms:W3CDTF">2022-08-26T10:34:00Z</dcterms:modified>
</cp:coreProperties>
</file>